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237D" w14:textId="77777777" w:rsidR="002F6B68" w:rsidRPr="007A59E3" w:rsidRDefault="002F6B68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5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ИЗВЕЩЕНИЕ</w:t>
      </w:r>
    </w:p>
    <w:p w14:paraId="5C893E29" w14:textId="77777777" w:rsidR="002F6B68" w:rsidRDefault="002F6B68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5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проведении конкурса</w:t>
      </w:r>
    </w:p>
    <w:p w14:paraId="18229D3D" w14:textId="77777777" w:rsidR="00577223" w:rsidRPr="007A59E3" w:rsidRDefault="00577223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02F6E7AF" w14:textId="77777777" w:rsidR="002F6B68" w:rsidRPr="001E6DF9" w:rsidRDefault="002F6B68" w:rsidP="005772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 Сведения об организаторе конкурса:</w:t>
      </w:r>
    </w:p>
    <w:p w14:paraId="5522D2BB" w14:textId="77777777" w:rsidR="002F6B68" w:rsidRPr="001E6DF9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1.1. полное наименование: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050"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дминистрация Центрального района 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г.Минска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;</w:t>
      </w:r>
    </w:p>
    <w:p w14:paraId="33FB2594" w14:textId="77777777" w:rsidR="002F6B68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1.2. место нахождения: 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 Минск ул. Мельникайте, 6;</w:t>
      </w:r>
    </w:p>
    <w:p w14:paraId="44DD80D9" w14:textId="77777777" w:rsidR="006F3050" w:rsidRPr="006F3050" w:rsidRDefault="006F3050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6F3050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.3. 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адрес официального сайта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организатора конкурса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https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://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centr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minsk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gov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by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/</w:t>
      </w:r>
    </w:p>
    <w:p w14:paraId="00A4D5C2" w14:textId="77777777" w:rsidR="002F6B68" w:rsidRPr="006F3050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. адрес электронной почты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организатора конкурса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6F3050">
          <w:rPr>
            <w:rStyle w:val="a6"/>
            <w:rFonts w:ascii="Times New Roman" w:hAnsi="Times New Roman" w:cs="Times New Roman"/>
            <w:sz w:val="28"/>
            <w:szCs w:val="28"/>
            <w:u w:val="single"/>
            <w:lang w:val="en-US"/>
          </w:rPr>
          <w:t>cen</w:t>
        </w:r>
        <w:r w:rsidRPr="006F3050">
          <w:rPr>
            <w:rStyle w:val="a6"/>
            <w:rFonts w:ascii="Times New Roman" w:hAnsi="Times New Roman" w:cs="Times New Roman"/>
            <w:sz w:val="28"/>
            <w:szCs w:val="28"/>
            <w:u w:val="single"/>
          </w:rPr>
          <w:t>.gorhoz@minsk.gov.by</w:t>
        </w:r>
      </w:hyperlink>
      <w:hyperlink r:id="rId8" w:tgtFrame="_blank" w:history="1">
        <w:r w:rsidRPr="006F305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single"/>
          </w:rPr>
          <w:t> </w:t>
        </w:r>
      </w:hyperlink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;</w:t>
      </w:r>
    </w:p>
    <w:p w14:paraId="4EA92D8C" w14:textId="77777777" w:rsidR="002F6B68" w:rsidRPr="001E6DF9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. фамилия, собственное имя, отчество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 xml:space="preserve"> (если таковое имеется) и номер телефона ответственного за организацию конкурса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Лупсяков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Игорь Александрович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 +375 17 361 42 73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B4524EF" w14:textId="77777777" w:rsidR="00341B32" w:rsidRPr="006F3050" w:rsidRDefault="001952B9" w:rsidP="0057722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2. </w:t>
      </w:r>
      <w:r w:rsidR="006F3050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Сведения</w:t>
      </w:r>
      <w:r w:rsidR="001244F3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о конкурсе</w:t>
      </w:r>
      <w:r w:rsidR="00341B32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14:paraId="36A6B84C" w14:textId="2CA8FEC7" w:rsidR="00F7006C" w:rsidRPr="002E410C" w:rsidRDefault="00F7006C" w:rsidP="00921C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2E410C">
        <w:rPr>
          <w:rFonts w:ascii="Times New Roman" w:eastAsia="Times New Roman" w:hAnsi="Times New Roman" w:cs="Times New Roman"/>
          <w:iCs/>
          <w:sz w:val="28"/>
          <w:szCs w:val="28"/>
        </w:rPr>
        <w:t xml:space="preserve">2.1. сроки проведения конкурса </w:t>
      </w:r>
      <w:r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с </w:t>
      </w:r>
      <w:r w:rsidR="00632EE6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</w:t>
      </w:r>
      <w:r w:rsidR="002E410C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3</w:t>
      </w:r>
      <w:r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2E410C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марта</w:t>
      </w:r>
      <w:r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2E410C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 по </w:t>
      </w:r>
      <w:r w:rsidR="00632EE6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</w:t>
      </w:r>
      <w:r w:rsidR="002E410C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3</w:t>
      </w:r>
      <w:r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2E410C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апреля</w:t>
      </w:r>
      <w:r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2E410C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</w:t>
      </w:r>
    </w:p>
    <w:p w14:paraId="34F8FC6C" w14:textId="4EE3E690" w:rsidR="00F7006C" w:rsidRDefault="00F7006C" w:rsidP="00921C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2E410C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2.2. дата и время проведения конкурса </w:t>
      </w:r>
      <w:r w:rsidR="002E410C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14</w:t>
      </w:r>
      <w:r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2E410C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апреля</w:t>
      </w:r>
      <w:r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2E410C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г., </w:t>
      </w:r>
      <w:r w:rsidR="00997121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                                             в </w:t>
      </w:r>
      <w:r w:rsidR="002E410C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09</w:t>
      </w:r>
      <w:r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часов </w:t>
      </w:r>
      <w:r w:rsidR="002E410C"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45</w:t>
      </w:r>
      <w:r w:rsidRPr="002E410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минут;</w:t>
      </w:r>
    </w:p>
    <w:p w14:paraId="4EF899A5" w14:textId="77777777" w:rsidR="00F7006C" w:rsidRDefault="00F7006C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F7006C">
        <w:rPr>
          <w:rFonts w:ascii="Times New Roman" w:eastAsia="Times New Roman" w:hAnsi="Times New Roman" w:cs="Times New Roman"/>
          <w:iCs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место проведения конкурса </w:t>
      </w:r>
      <w:proofErr w:type="spellStart"/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г.Минск</w:t>
      </w:r>
      <w:proofErr w:type="spellEnd"/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 ул. Мельникайте, 6, каб.402;</w:t>
      </w:r>
    </w:p>
    <w:p w14:paraId="322B23B0" w14:textId="77777777" w:rsidR="00F7006C" w:rsidRPr="00997121" w:rsidRDefault="00F7006C" w:rsidP="00F700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7121">
        <w:rPr>
          <w:rFonts w:ascii="Times New Roman" w:eastAsia="Times New Roman" w:hAnsi="Times New Roman" w:cs="Times New Roman"/>
          <w:iCs/>
          <w:sz w:val="28"/>
          <w:szCs w:val="28"/>
        </w:rPr>
        <w:t xml:space="preserve">2.4. </w:t>
      </w:r>
      <w:r w:rsidRPr="00997121">
        <w:rPr>
          <w:rFonts w:ascii="Times New Roman" w:hAnsi="Times New Roman" w:cs="Times New Roman"/>
          <w:sz w:val="28"/>
          <w:szCs w:val="28"/>
        </w:rPr>
        <w:t xml:space="preserve">предмет конкурса: </w:t>
      </w:r>
      <w:r w:rsidRPr="00997121">
        <w:rPr>
          <w:rFonts w:ascii="Times New Roman" w:hAnsi="Times New Roman" w:cs="Times New Roman"/>
          <w:sz w:val="28"/>
          <w:szCs w:val="28"/>
          <w:u w:val="single"/>
        </w:rPr>
        <w:t>право на заключение договора на реализацию</w:t>
      </w:r>
    </w:p>
    <w:p w14:paraId="3C04DB1F" w14:textId="39662984" w:rsidR="00F7006C" w:rsidRDefault="00997121" w:rsidP="00F70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F7006C" w:rsidRPr="00997121">
        <w:rPr>
          <w:rFonts w:ascii="Times New Roman" w:hAnsi="Times New Roman" w:cs="Times New Roman"/>
          <w:sz w:val="28"/>
          <w:szCs w:val="28"/>
          <w:u w:val="single"/>
        </w:rPr>
        <w:t>ероприятия</w:t>
      </w:r>
      <w:r w:rsidR="00084853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4853" w:rsidRPr="0099712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«</w:t>
      </w:r>
      <w:r w:rsidR="00084853" w:rsidRPr="00997121">
        <w:rPr>
          <w:rFonts w:ascii="Times New Roman" w:hAnsi="Times New Roman" w:cs="Times New Roman"/>
          <w:iCs/>
          <w:sz w:val="28"/>
          <w:szCs w:val="28"/>
          <w:u w:val="single"/>
        </w:rPr>
        <w:t>Разработка и (или) корректировка проектов водоохранных зон и прибрежных полос, содержание в надлежащем состоянии водоохранных зон и прибрежных полос в соответствии с установленным режимом осуществления хозяйственной и иной деятельности на этих территориях, включая изготовление и установку информационных знаков границ водоохранных зон и прибрежных полос:</w:t>
      </w:r>
      <w:r w:rsidR="00084853" w:rsidRPr="0099712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D769C">
        <w:rPr>
          <w:rFonts w:ascii="Times New Roman" w:hAnsi="Times New Roman" w:cs="Times New Roman"/>
          <w:i/>
          <w:iCs/>
          <w:sz w:val="28"/>
          <w:szCs w:val="28"/>
          <w:u w:val="single"/>
        </w:rPr>
        <w:t>Р</w:t>
      </w:r>
      <w:r w:rsidR="00084853" w:rsidRPr="00A72406">
        <w:rPr>
          <w:rFonts w:ascii="Times New Roman" w:hAnsi="Times New Roman" w:cs="Times New Roman"/>
          <w:i/>
          <w:iCs/>
          <w:sz w:val="28"/>
          <w:szCs w:val="28"/>
          <w:u w:val="single"/>
        </w:rPr>
        <w:t>абот</w:t>
      </w:r>
      <w:r w:rsidR="001D769C">
        <w:rPr>
          <w:rFonts w:ascii="Times New Roman" w:hAnsi="Times New Roman" w:cs="Times New Roman"/>
          <w:i/>
          <w:iCs/>
          <w:sz w:val="28"/>
          <w:szCs w:val="28"/>
          <w:u w:val="single"/>
        </w:rPr>
        <w:t>ы</w:t>
      </w:r>
      <w:r w:rsidR="00084853" w:rsidRPr="00A7240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по приведению в надлежащее состояние территории вдоль р. Свислочь в границах заезда на резиденцию «Дрозды</w:t>
      </w:r>
      <w:r w:rsidR="001D769C">
        <w:rPr>
          <w:rFonts w:ascii="Times New Roman" w:hAnsi="Times New Roman" w:cs="Times New Roman"/>
          <w:i/>
          <w:iCs/>
          <w:sz w:val="28"/>
          <w:szCs w:val="28"/>
          <w:u w:val="single"/>
        </w:rPr>
        <w:t>-2</w:t>
      </w:r>
      <w:r w:rsidR="00084853" w:rsidRPr="00A7240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 w:rsidR="00A72406" w:rsidRPr="00A72406">
        <w:rPr>
          <w:rFonts w:ascii="Times New Roman" w:hAnsi="Times New Roman" w:cs="Times New Roman"/>
          <w:iCs/>
          <w:sz w:val="28"/>
          <w:szCs w:val="28"/>
          <w:u w:val="single"/>
        </w:rPr>
        <w:t>у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тверждено решением Мингорисполкома от </w:t>
      </w:r>
      <w:r w:rsidR="001D769C">
        <w:rPr>
          <w:rFonts w:ascii="Times New Roman" w:hAnsi="Times New Roman" w:cs="Times New Roman"/>
          <w:iCs/>
          <w:sz w:val="28"/>
          <w:szCs w:val="28"/>
          <w:u w:val="single"/>
        </w:rPr>
        <w:t>27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.0</w:t>
      </w:r>
      <w:r w:rsidR="00B87258">
        <w:rPr>
          <w:rFonts w:ascii="Times New Roman" w:hAnsi="Times New Roman" w:cs="Times New Roman"/>
          <w:iCs/>
          <w:sz w:val="28"/>
          <w:szCs w:val="28"/>
          <w:u w:val="single"/>
        </w:rPr>
        <w:t>2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.202</w:t>
      </w:r>
      <w:r w:rsidR="001D769C">
        <w:rPr>
          <w:rFonts w:ascii="Times New Roman" w:hAnsi="Times New Roman" w:cs="Times New Roman"/>
          <w:iCs/>
          <w:sz w:val="28"/>
          <w:szCs w:val="28"/>
          <w:u w:val="single"/>
        </w:rPr>
        <w:t>6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№ </w:t>
      </w:r>
      <w:r w:rsidR="001D769C">
        <w:rPr>
          <w:rFonts w:ascii="Times New Roman" w:hAnsi="Times New Roman" w:cs="Times New Roman"/>
          <w:iCs/>
          <w:sz w:val="28"/>
          <w:szCs w:val="28"/>
          <w:u w:val="single"/>
        </w:rPr>
        <w:t>7</w:t>
      </w:r>
      <w:r w:rsidR="00632EE6">
        <w:rPr>
          <w:rFonts w:ascii="Times New Roman" w:hAnsi="Times New Roman" w:cs="Times New Roman"/>
          <w:iCs/>
          <w:sz w:val="28"/>
          <w:szCs w:val="28"/>
          <w:u w:val="single"/>
        </w:rPr>
        <w:t>08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)</w:t>
      </w:r>
      <w:r w:rsidR="00084853" w:rsidRPr="00997121">
        <w:rPr>
          <w:rFonts w:ascii="Times New Roman" w:hAnsi="Times New Roman" w:cs="Times New Roman"/>
          <w:iCs/>
          <w:sz w:val="28"/>
          <w:szCs w:val="28"/>
        </w:rPr>
        <w:t>;</w:t>
      </w:r>
    </w:p>
    <w:p w14:paraId="21571958" w14:textId="77777777" w:rsidR="00577223" w:rsidRDefault="00577223" w:rsidP="005772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577223">
        <w:t xml:space="preserve"> </w:t>
      </w:r>
      <w:r w:rsidRPr="00577223">
        <w:rPr>
          <w:rFonts w:ascii="Times New Roman" w:hAnsi="Times New Roman" w:cs="Times New Roman"/>
          <w:sz w:val="28"/>
          <w:szCs w:val="28"/>
        </w:rPr>
        <w:t xml:space="preserve">порядок проведения конкурса: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конкурс проводится в порядке, определенном Инструкцией о порядке проведения конкурсов по выбору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исполнителей мероприятий государственных программ, утвержденной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постановлением Министерства природных ресурсов и охраны окружающей среды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Беларусь от 5 августа 2016 г.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 xml:space="preserve"> 28.</w:t>
      </w:r>
    </w:p>
    <w:p w14:paraId="2573F9B8" w14:textId="77777777" w:rsidR="00577223" w:rsidRPr="00577223" w:rsidRDefault="00577223" w:rsidP="00577223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223">
        <w:rPr>
          <w:rFonts w:ascii="Times New Roman" w:hAnsi="Times New Roman" w:cs="Times New Roman"/>
          <w:b/>
          <w:bCs/>
          <w:sz w:val="28"/>
          <w:szCs w:val="28"/>
        </w:rPr>
        <w:t>3. Сведения о мероприятии:</w:t>
      </w:r>
    </w:p>
    <w:p w14:paraId="6D3FDCE3" w14:textId="5E9C8B9F" w:rsidR="00084853" w:rsidRPr="00997121" w:rsidRDefault="0057722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>3.1. наименование государственной программы:</w:t>
      </w:r>
      <w:r w:rsidR="00114900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114900" w:rsidRPr="00A7240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Экология</w:t>
      </w:r>
      <w:r w:rsidR="00297B06" w:rsidRPr="00A72406">
        <w:rPr>
          <w:rFonts w:ascii="Times New Roman" w:hAnsi="Times New Roman" w:cs="Times New Roman"/>
          <w:sz w:val="28"/>
          <w:szCs w:val="28"/>
          <w:u w:val="single"/>
        </w:rPr>
        <w:t>» на 202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97B06" w:rsidRPr="00A72406">
        <w:rPr>
          <w:rFonts w:ascii="Times New Roman" w:hAnsi="Times New Roman" w:cs="Times New Roman"/>
          <w:sz w:val="28"/>
          <w:szCs w:val="28"/>
          <w:u w:val="single"/>
        </w:rPr>
        <w:t>– 20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114900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годы</w:t>
      </w:r>
      <w:r w:rsidR="00A519B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proofErr w:type="spellStart"/>
      <w:r w:rsidR="00A519B6" w:rsidRPr="00A72406">
        <w:rPr>
          <w:rFonts w:ascii="Times New Roman" w:hAnsi="Times New Roman" w:cs="Times New Roman"/>
          <w:sz w:val="28"/>
          <w:szCs w:val="28"/>
          <w:u w:val="single"/>
        </w:rPr>
        <w:t>г.Минске</w:t>
      </w:r>
      <w:proofErr w:type="spellEnd"/>
      <w:r w:rsidR="00084853" w:rsidRPr="00997121">
        <w:rPr>
          <w:rFonts w:ascii="Times New Roman" w:hAnsi="Times New Roman" w:cs="Times New Roman"/>
          <w:sz w:val="28"/>
          <w:szCs w:val="28"/>
        </w:rPr>
        <w:t>;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9D086" w14:textId="7437E7D5" w:rsidR="00A519B6" w:rsidRPr="00997121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 xml:space="preserve">3.2. наименование подпрограммы </w:t>
      </w:r>
      <w:r w:rsidR="00A519B6" w:rsidRPr="0099712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Экология регионов</w:t>
      </w:r>
      <w:r w:rsidR="00A519B6" w:rsidRPr="00997121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97121">
        <w:rPr>
          <w:rFonts w:ascii="Times New Roman" w:hAnsi="Times New Roman" w:cs="Times New Roman"/>
          <w:sz w:val="28"/>
          <w:szCs w:val="28"/>
        </w:rPr>
        <w:t>;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1796D" w14:textId="24C2DCE8" w:rsidR="00353F91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>3.3. наименование мероприятия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97781E" w:rsidRPr="00997121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97781E" w:rsidRPr="00997121">
        <w:rPr>
          <w:rFonts w:ascii="Times New Roman" w:hAnsi="Times New Roman" w:cs="Times New Roman"/>
          <w:iCs/>
          <w:sz w:val="28"/>
          <w:szCs w:val="28"/>
          <w:u w:val="single"/>
        </w:rPr>
        <w:t>Разработка и (или) корректировка проектов водоохранных зон и прибрежных полос, содержание в надлежащем состоянии водоохранных зон и прибрежных полос в соответствии с установленным режимом осуществления хозяйственной и иной деятельности на этих территориях, включая изготовление и установку информационных знаков границ водоохранных зон и прибрежных полос:</w:t>
      </w:r>
      <w:r w:rsidR="0097781E" w:rsidRPr="0099712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D769C">
        <w:rPr>
          <w:rFonts w:ascii="Times New Roman" w:hAnsi="Times New Roman" w:cs="Times New Roman"/>
          <w:i/>
          <w:iCs/>
          <w:sz w:val="28"/>
          <w:szCs w:val="28"/>
          <w:u w:val="single"/>
        </w:rPr>
        <w:t>Р</w:t>
      </w:r>
      <w:r w:rsidR="001D769C" w:rsidRPr="00A72406">
        <w:rPr>
          <w:rFonts w:ascii="Times New Roman" w:hAnsi="Times New Roman" w:cs="Times New Roman"/>
          <w:i/>
          <w:iCs/>
          <w:sz w:val="28"/>
          <w:szCs w:val="28"/>
          <w:u w:val="single"/>
        </w:rPr>
        <w:t>абот</w:t>
      </w:r>
      <w:r w:rsidR="001D769C">
        <w:rPr>
          <w:rFonts w:ascii="Times New Roman" w:hAnsi="Times New Roman" w:cs="Times New Roman"/>
          <w:i/>
          <w:iCs/>
          <w:sz w:val="28"/>
          <w:szCs w:val="28"/>
          <w:u w:val="single"/>
        </w:rPr>
        <w:t>ы</w:t>
      </w:r>
      <w:r w:rsidR="001D769C" w:rsidRPr="00A7240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по приведению в надлежащее состояние территории вдоль р. Свислочь в границах заезда на резиденцию «Дрозды</w:t>
      </w:r>
      <w:r w:rsidR="001D769C">
        <w:rPr>
          <w:rFonts w:ascii="Times New Roman" w:hAnsi="Times New Roman" w:cs="Times New Roman"/>
          <w:i/>
          <w:iCs/>
          <w:sz w:val="28"/>
          <w:szCs w:val="28"/>
          <w:u w:val="single"/>
        </w:rPr>
        <w:t>-2</w:t>
      </w:r>
      <w:r w:rsidR="001D769C" w:rsidRPr="00A72406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97121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44EC0EC8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возможность выполнения мероприятия отдельными </w:t>
      </w:r>
      <w:r w:rsidRPr="00997121">
        <w:rPr>
          <w:rFonts w:ascii="Times New Roman" w:hAnsi="Times New Roman" w:cs="Times New Roman"/>
          <w:sz w:val="28"/>
          <w:szCs w:val="28"/>
        </w:rPr>
        <w:t>этапами</w:t>
      </w:r>
      <w:r w:rsidRPr="00A72406">
        <w:rPr>
          <w:rFonts w:ascii="Times New Roman" w:hAnsi="Times New Roman" w:cs="Times New Roman"/>
          <w:sz w:val="28"/>
          <w:szCs w:val="28"/>
        </w:rPr>
        <w:t xml:space="preserve"> </w:t>
      </w:r>
      <w:r w:rsidR="00A72406" w:rsidRPr="00A72406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 xml:space="preserve"> предусмотрена</w:t>
      </w:r>
      <w:r w:rsidRPr="00997121">
        <w:rPr>
          <w:rFonts w:ascii="Times New Roman" w:hAnsi="Times New Roman" w:cs="Times New Roman"/>
          <w:sz w:val="28"/>
          <w:szCs w:val="28"/>
        </w:rPr>
        <w:t>;</w:t>
      </w:r>
    </w:p>
    <w:p w14:paraId="2EFFF3BD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условия выполнения мероприятия:</w:t>
      </w:r>
    </w:p>
    <w:p w14:paraId="2C3659E0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выполнения мероприятия </w:t>
      </w:r>
      <w:r w:rsidRPr="00084853">
        <w:rPr>
          <w:rFonts w:ascii="Times New Roman" w:hAnsi="Times New Roman" w:cs="Times New Roman"/>
          <w:sz w:val="28"/>
          <w:szCs w:val="28"/>
          <w:u w:val="single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22B367" w14:textId="33390ECF" w:rsidR="00084853" w:rsidRDefault="00084853" w:rsidP="00084853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410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ориентировочные сроки начала и завершения выполнения мероприятия </w:t>
      </w:r>
      <w:r w:rsidR="002E410C" w:rsidRPr="002E41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22</w:t>
      </w:r>
      <w:r w:rsidR="00472A42" w:rsidRPr="002E41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.0</w:t>
      </w:r>
      <w:r w:rsidR="00B87258" w:rsidRPr="002E41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4</w:t>
      </w:r>
      <w:r w:rsidR="00472A42" w:rsidRPr="002E41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.202</w:t>
      </w:r>
      <w:r w:rsidR="002E410C" w:rsidRPr="002E41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="00472A42" w:rsidRPr="002E41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-</w:t>
      </w:r>
      <w:r w:rsidR="00632EE6" w:rsidRPr="002E41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30</w:t>
      </w:r>
      <w:r w:rsidR="00472A42" w:rsidRPr="002E41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.0</w:t>
      </w:r>
      <w:r w:rsidR="00B87258" w:rsidRPr="002E41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="00472A42" w:rsidRPr="002E41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</w:t>
      </w:r>
      <w:r w:rsidRPr="002E41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202</w:t>
      </w:r>
      <w:r w:rsidR="001D769C" w:rsidRPr="002E41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Pr="002E410C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1A4945C5" w14:textId="78437175" w:rsidR="00084853" w:rsidRDefault="00E136CC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ожидаемые результаты от выполнения мероприятия 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>приведени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в надлежащее состояние территории вдоль р. Свислочь в границах заезда на резиденцию «Дрозды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-2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472A42">
        <w:rPr>
          <w:rFonts w:ascii="Times New Roman" w:hAnsi="Times New Roman" w:cs="Times New Roman"/>
          <w:iCs/>
          <w:sz w:val="28"/>
          <w:szCs w:val="28"/>
          <w:u w:val="single"/>
        </w:rPr>
        <w:t>,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согласно Приложению к настоящему извещению;</w:t>
      </w:r>
    </w:p>
    <w:p w14:paraId="080657C2" w14:textId="77777777" w:rsidR="00E136CC" w:rsidRPr="00E136CC" w:rsidRDefault="00E136CC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6CC">
        <w:rPr>
          <w:rFonts w:ascii="Times New Roman" w:hAnsi="Times New Roman" w:cs="Times New Roman"/>
          <w:sz w:val="28"/>
          <w:szCs w:val="28"/>
        </w:rPr>
        <w:t>финансирование мероприятия:</w:t>
      </w:r>
    </w:p>
    <w:p w14:paraId="76616200" w14:textId="77777777" w:rsidR="00E136CC" w:rsidRDefault="00E136CC" w:rsidP="00E136CC">
      <w:pPr>
        <w:pStyle w:val="ConsPlusNonformat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136CC">
        <w:rPr>
          <w:rFonts w:ascii="Times New Roman" w:hAnsi="Times New Roman" w:cs="Times New Roman"/>
          <w:sz w:val="28"/>
          <w:szCs w:val="28"/>
        </w:rPr>
        <w:t>источник финансировани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36CC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iCs/>
          <w:sz w:val="28"/>
          <w:szCs w:val="28"/>
          <w:u w:val="single"/>
        </w:rPr>
        <w:t>бюджет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города Минска</w:t>
      </w:r>
      <w:r w:rsidR="00A72406">
        <w:rPr>
          <w:rFonts w:ascii="Times New Roman" w:hAnsi="Times New Roman" w:cs="Times New Roman"/>
          <w:iCs/>
          <w:sz w:val="28"/>
          <w:szCs w:val="28"/>
          <w:u w:val="single"/>
        </w:rPr>
        <w:t>;</w:t>
      </w:r>
    </w:p>
    <w:p w14:paraId="10F98081" w14:textId="7B8DEE94" w:rsidR="00E136CC" w:rsidRDefault="00E136CC" w:rsidP="00E136C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136CC">
        <w:rPr>
          <w:rFonts w:ascii="Times New Roman" w:hAnsi="Times New Roman" w:cs="Times New Roman"/>
          <w:iCs/>
          <w:sz w:val="28"/>
          <w:szCs w:val="28"/>
        </w:rPr>
        <w:t xml:space="preserve">объем финансирования мероприятия </w:t>
      </w:r>
      <w:r w:rsidR="001D769C">
        <w:rPr>
          <w:rFonts w:ascii="Times New Roman" w:hAnsi="Times New Roman" w:cs="Times New Roman"/>
          <w:iCs/>
          <w:sz w:val="28"/>
          <w:szCs w:val="28"/>
          <w:u w:val="single"/>
        </w:rPr>
        <w:t>27</w:t>
      </w:r>
      <w:r w:rsidR="00632EE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1D769C">
        <w:rPr>
          <w:rFonts w:ascii="Times New Roman" w:hAnsi="Times New Roman" w:cs="Times New Roman"/>
          <w:iCs/>
          <w:sz w:val="28"/>
          <w:szCs w:val="28"/>
          <w:u w:val="single"/>
        </w:rPr>
        <w:t>7</w:t>
      </w:r>
      <w:r w:rsidR="00632EE6">
        <w:rPr>
          <w:rFonts w:ascii="Times New Roman" w:hAnsi="Times New Roman" w:cs="Times New Roman"/>
          <w:iCs/>
          <w:sz w:val="28"/>
          <w:szCs w:val="28"/>
          <w:u w:val="single"/>
        </w:rPr>
        <w:t>00</w:t>
      </w:r>
      <w:r w:rsidR="00B87258">
        <w:rPr>
          <w:rFonts w:ascii="Times New Roman" w:hAnsi="Times New Roman" w:cs="Times New Roman"/>
          <w:iCs/>
          <w:sz w:val="28"/>
          <w:szCs w:val="28"/>
          <w:u w:val="single"/>
        </w:rPr>
        <w:t>,00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 w:rsidR="00632EE6">
        <w:rPr>
          <w:rFonts w:ascii="Times New Roman" w:hAnsi="Times New Roman" w:cs="Times New Roman"/>
          <w:iCs/>
          <w:sz w:val="28"/>
          <w:szCs w:val="28"/>
          <w:u w:val="single"/>
        </w:rPr>
        <w:t>д</w:t>
      </w:r>
      <w:r w:rsidR="001D769C">
        <w:rPr>
          <w:rFonts w:ascii="Times New Roman" w:hAnsi="Times New Roman" w:cs="Times New Roman"/>
          <w:iCs/>
          <w:sz w:val="28"/>
          <w:szCs w:val="28"/>
          <w:u w:val="single"/>
        </w:rPr>
        <w:t xml:space="preserve">вадцать семь 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тысяч </w:t>
      </w:r>
      <w:r w:rsidR="00632EE6">
        <w:rPr>
          <w:rFonts w:ascii="Times New Roman" w:hAnsi="Times New Roman" w:cs="Times New Roman"/>
          <w:iCs/>
          <w:sz w:val="28"/>
          <w:szCs w:val="28"/>
          <w:u w:val="single"/>
        </w:rPr>
        <w:t>с</w:t>
      </w:r>
      <w:r w:rsidR="001D769C">
        <w:rPr>
          <w:rFonts w:ascii="Times New Roman" w:hAnsi="Times New Roman" w:cs="Times New Roman"/>
          <w:iCs/>
          <w:sz w:val="28"/>
          <w:szCs w:val="28"/>
          <w:u w:val="single"/>
        </w:rPr>
        <w:t>емьсот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>) белорусских рублей</w:t>
      </w:r>
      <w:r w:rsidR="00B87258">
        <w:rPr>
          <w:rFonts w:ascii="Times New Roman" w:hAnsi="Times New Roman" w:cs="Times New Roman"/>
          <w:iCs/>
          <w:sz w:val="28"/>
          <w:szCs w:val="28"/>
          <w:u w:val="single"/>
        </w:rPr>
        <w:t xml:space="preserve"> 00 копеек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</w:p>
    <w:p w14:paraId="4EC39AEC" w14:textId="77777777" w:rsidR="00E136CC" w:rsidRPr="00E136CC" w:rsidRDefault="00E136CC" w:rsidP="00E136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36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716B9" w:rsidRPr="00E136CC">
        <w:rPr>
          <w:rFonts w:ascii="Times New Roman" w:hAnsi="Times New Roman" w:cs="Times New Roman"/>
          <w:b/>
          <w:bCs/>
          <w:sz w:val="28"/>
          <w:szCs w:val="28"/>
        </w:rPr>
        <w:t>ритери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716B9" w:rsidRPr="00E136CC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определения 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победителя конкурса и способ их оценки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C716B9" w:rsidRPr="001E6DF9" w14:paraId="48258F96" w14:textId="77777777" w:rsidTr="00E136CC">
        <w:tc>
          <w:tcPr>
            <w:tcW w:w="4666" w:type="dxa"/>
          </w:tcPr>
          <w:p w14:paraId="411B2334" w14:textId="77777777" w:rsidR="00C716B9" w:rsidRPr="001E6DF9" w:rsidRDefault="00D246D9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критериев определения 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9" w:type="dxa"/>
          </w:tcPr>
          <w:p w14:paraId="49226911" w14:textId="77777777" w:rsidR="00C716B9" w:rsidRPr="001E6DF9" w:rsidRDefault="00D246D9" w:rsidP="00BD1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Способ оценки </w:t>
            </w:r>
            <w:r w:rsidR="00BD1075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критериев определения 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победителя </w:t>
            </w:r>
            <w:r w:rsidR="00BD1075" w:rsidRPr="001E6DF9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D1075" w:rsidRPr="001E6DF9" w14:paraId="20FF2F0D" w14:textId="77777777" w:rsidTr="00E136CC">
        <w:tc>
          <w:tcPr>
            <w:tcW w:w="4666" w:type="dxa"/>
          </w:tcPr>
          <w:p w14:paraId="6402423C" w14:textId="77777777" w:rsidR="00BD1075" w:rsidRPr="001E6DF9" w:rsidRDefault="00A54281" w:rsidP="00A72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участника конкурса </w:t>
            </w:r>
            <w:r w:rsidR="009C75BE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опыта </w:t>
            </w:r>
            <w:r w:rsidR="006F37F3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по выполнению работ </w:t>
            </w:r>
            <w:r w:rsidR="006F37F3">
              <w:rPr>
                <w:rFonts w:ascii="Times New Roman" w:hAnsi="Times New Roman" w:cs="Times New Roman"/>
                <w:iCs/>
                <w:sz w:val="28"/>
                <w:szCs w:val="28"/>
              </w:rPr>
              <w:t>по</w:t>
            </w:r>
            <w:r w:rsidR="006F37F3" w:rsidRPr="00A646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благоустройству и </w:t>
            </w:r>
            <w:r w:rsidR="00A72406">
              <w:rPr>
                <w:rFonts w:ascii="Times New Roman" w:hAnsi="Times New Roman" w:cs="Times New Roman"/>
                <w:iCs/>
                <w:sz w:val="28"/>
                <w:szCs w:val="28"/>
              </w:rPr>
              <w:t>текущему содержанию</w:t>
            </w:r>
            <w:r w:rsidR="006F37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территорий </w:t>
            </w:r>
            <w:r w:rsidR="00A724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вдоль </w:t>
            </w:r>
            <w:r w:rsidR="006F37F3">
              <w:rPr>
                <w:rFonts w:ascii="Times New Roman" w:hAnsi="Times New Roman" w:cs="Times New Roman"/>
                <w:iCs/>
                <w:sz w:val="28"/>
                <w:szCs w:val="28"/>
              </w:rPr>
              <w:t>водоемов</w:t>
            </w:r>
            <w:r w:rsidR="006F37F3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222F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(не менее </w:t>
            </w:r>
            <w:r w:rsidR="005659DF" w:rsidRPr="001E6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7DBF" w:rsidRPr="001E6D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59DF" w:rsidRPr="001E6DF9">
              <w:rPr>
                <w:rFonts w:ascii="Times New Roman" w:hAnsi="Times New Roman" w:cs="Times New Roman"/>
                <w:sz w:val="28"/>
                <w:szCs w:val="28"/>
              </w:rPr>
              <w:t>ех</w:t>
            </w:r>
            <w:r w:rsidR="0072222F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9DF" w:rsidRPr="001E6DF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72222F" w:rsidRPr="001E6D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9" w:type="dxa"/>
          </w:tcPr>
          <w:p w14:paraId="45B3E258" w14:textId="77777777" w:rsidR="00BD1075" w:rsidRPr="001E6DF9" w:rsidRDefault="0072222F" w:rsidP="00BD1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Оце</w:t>
            </w:r>
            <w:r w:rsidR="002279DE" w:rsidRPr="001E6DF9">
              <w:rPr>
                <w:rFonts w:ascii="Times New Roman" w:hAnsi="Times New Roman" w:cs="Times New Roman"/>
                <w:sz w:val="28"/>
                <w:szCs w:val="28"/>
              </w:rPr>
              <w:t>нка производится по бальной сис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теме. При выполнении базового условия – 10 баллов. За каждый последующий год свыше базового</w:t>
            </w:r>
            <w:r w:rsidR="002279DE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начисляется 0,5 балла.</w:t>
            </w:r>
          </w:p>
        </w:tc>
      </w:tr>
      <w:tr w:rsidR="002279DE" w:rsidRPr="001E6DF9" w14:paraId="7576A521" w14:textId="77777777" w:rsidTr="00E136CC">
        <w:tc>
          <w:tcPr>
            <w:tcW w:w="4666" w:type="dxa"/>
          </w:tcPr>
          <w:p w14:paraId="78BCBA78" w14:textId="77777777" w:rsidR="002279DE" w:rsidRPr="001E6DF9" w:rsidRDefault="002279DE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Цена конкурсного предложения</w:t>
            </w:r>
          </w:p>
        </w:tc>
        <w:tc>
          <w:tcPr>
            <w:tcW w:w="4679" w:type="dxa"/>
          </w:tcPr>
          <w:p w14:paraId="7B4A88FF" w14:textId="77777777" w:rsidR="002279DE" w:rsidRPr="001E6DF9" w:rsidRDefault="002279DE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При цене, равной ориентировочной – 1 балл; при минимальной цене – 10 баллов; при прочей цене – 5 баллов.</w:t>
            </w:r>
          </w:p>
        </w:tc>
      </w:tr>
      <w:tr w:rsidR="009D1FCB" w:rsidRPr="001E6DF9" w14:paraId="4CCDE250" w14:textId="77777777" w:rsidTr="00E136CC">
        <w:tc>
          <w:tcPr>
            <w:tcW w:w="4666" w:type="dxa"/>
          </w:tcPr>
          <w:p w14:paraId="63A9E4FD" w14:textId="77777777" w:rsidR="009D1FCB" w:rsidRPr="001E6DF9" w:rsidRDefault="009D1FCB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мероприятия ранее срока, установленного п 3.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</w:tcPr>
          <w:p w14:paraId="07C29D73" w14:textId="77777777" w:rsidR="009D1FCB" w:rsidRDefault="009D1FCB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сроке выполнения равном ориентировочному 3 балла;</w:t>
            </w:r>
          </w:p>
          <w:p w14:paraId="501EE898" w14:textId="77777777" w:rsidR="009D1FCB" w:rsidRPr="001E6DF9" w:rsidRDefault="009D1FCB" w:rsidP="00A72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сокращении срока начисляется 3 балла за каждый </w:t>
            </w:r>
            <w:r w:rsidR="00A7240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сокращения срока.</w:t>
            </w:r>
          </w:p>
        </w:tc>
      </w:tr>
    </w:tbl>
    <w:p w14:paraId="117001C3" w14:textId="77777777" w:rsidR="00864348" w:rsidRDefault="00864348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способ оценки критериев определения </w:t>
      </w:r>
      <w:r w:rsidR="00E136CC">
        <w:rPr>
          <w:rFonts w:ascii="Times New Roman" w:hAnsi="Times New Roman" w:cs="Times New Roman"/>
          <w:sz w:val="28"/>
          <w:szCs w:val="28"/>
        </w:rPr>
        <w:t>победителя</w:t>
      </w:r>
      <w:r w:rsidRPr="001E6DF9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9D1FCB">
        <w:rPr>
          <w:rFonts w:ascii="Times New Roman" w:hAnsi="Times New Roman" w:cs="Times New Roman"/>
          <w:sz w:val="28"/>
          <w:szCs w:val="28"/>
        </w:rPr>
        <w:t>: по наибольшей сумме баллов.</w:t>
      </w:r>
    </w:p>
    <w:p w14:paraId="1100627F" w14:textId="77777777" w:rsidR="00864348" w:rsidRDefault="005A66D0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DF9">
        <w:rPr>
          <w:rFonts w:ascii="Times New Roman" w:hAnsi="Times New Roman" w:cs="Times New Roman"/>
          <w:b/>
          <w:sz w:val="28"/>
          <w:szCs w:val="28"/>
        </w:rPr>
        <w:t>5. П</w:t>
      </w:r>
      <w:r w:rsidR="00864348" w:rsidRPr="001E6DF9">
        <w:rPr>
          <w:rFonts w:ascii="Times New Roman" w:hAnsi="Times New Roman" w:cs="Times New Roman"/>
          <w:b/>
          <w:sz w:val="28"/>
          <w:szCs w:val="28"/>
        </w:rPr>
        <w:t>еречень условий, включаемых в договор на выполнение мероприятия:</w:t>
      </w:r>
    </w:p>
    <w:p w14:paraId="56CF4EA5" w14:textId="77777777" w:rsidR="00506F56" w:rsidRPr="00506F56" w:rsidRDefault="00506F56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F56">
        <w:rPr>
          <w:rFonts w:ascii="Times New Roman" w:hAnsi="Times New Roman" w:cs="Times New Roman"/>
          <w:bCs/>
          <w:sz w:val="28"/>
          <w:szCs w:val="28"/>
        </w:rPr>
        <w:t>5.1. перечень условий о выполнении мероприятия:</w:t>
      </w:r>
    </w:p>
    <w:p w14:paraId="6A08E5BB" w14:textId="77777777" w:rsidR="00E73012" w:rsidRPr="001E6DF9" w:rsidRDefault="005A66D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объем выполнения мероприятия: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в полном объеме</w:t>
      </w:r>
      <w:r w:rsidRPr="001E6DF9">
        <w:rPr>
          <w:rFonts w:ascii="Times New Roman" w:hAnsi="Times New Roman" w:cs="Times New Roman"/>
          <w:sz w:val="28"/>
          <w:szCs w:val="28"/>
        </w:rPr>
        <w:t>;</w:t>
      </w:r>
    </w:p>
    <w:p w14:paraId="7262364F" w14:textId="0954FAE1" w:rsidR="00E73012" w:rsidRPr="001E6DF9" w:rsidRDefault="005A66D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сроки выполнения мероприятия </w:t>
      </w:r>
      <w:r w:rsidR="00B87258">
        <w:rPr>
          <w:rFonts w:ascii="Times New Roman" w:hAnsi="Times New Roman" w:cs="Times New Roman"/>
          <w:sz w:val="28"/>
          <w:szCs w:val="28"/>
          <w:u w:val="single"/>
        </w:rPr>
        <w:t>апрель-июнь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506F56">
        <w:rPr>
          <w:rFonts w:ascii="Times New Roman" w:hAnsi="Times New Roman" w:cs="Times New Roman"/>
          <w:sz w:val="28"/>
          <w:szCs w:val="28"/>
        </w:rPr>
        <w:t>;</w:t>
      </w:r>
    </w:p>
    <w:p w14:paraId="3CCA6CCF" w14:textId="77777777" w:rsidR="00E73012" w:rsidRPr="00486B0C" w:rsidRDefault="004B2A4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2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</w:t>
      </w:r>
      <w:r w:rsidR="00652B4D" w:rsidRPr="00486B0C">
        <w:rPr>
          <w:rFonts w:ascii="Times New Roman" w:hAnsi="Times New Roman" w:cs="Times New Roman"/>
          <w:sz w:val="28"/>
          <w:szCs w:val="28"/>
        </w:rPr>
        <w:t>источник</w:t>
      </w:r>
      <w:r w:rsidR="00506F56">
        <w:rPr>
          <w:rFonts w:ascii="Times New Roman" w:hAnsi="Times New Roman" w:cs="Times New Roman"/>
          <w:sz w:val="28"/>
          <w:szCs w:val="28"/>
        </w:rPr>
        <w:t>, размер</w:t>
      </w:r>
      <w:r w:rsidR="00652B4D" w:rsidRPr="00486B0C">
        <w:rPr>
          <w:rFonts w:ascii="Times New Roman" w:hAnsi="Times New Roman" w:cs="Times New Roman"/>
          <w:sz w:val="28"/>
          <w:szCs w:val="28"/>
        </w:rPr>
        <w:t xml:space="preserve"> финансиро</w:t>
      </w:r>
      <w:r w:rsidR="00C45FEC" w:rsidRPr="00486B0C">
        <w:rPr>
          <w:rFonts w:ascii="Times New Roman" w:hAnsi="Times New Roman" w:cs="Times New Roman"/>
          <w:sz w:val="28"/>
          <w:szCs w:val="28"/>
        </w:rPr>
        <w:t>вания</w:t>
      </w:r>
      <w:r w:rsidR="00506F5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45FEC" w:rsidRPr="00486B0C">
        <w:rPr>
          <w:rFonts w:ascii="Times New Roman" w:hAnsi="Times New Roman" w:cs="Times New Roman"/>
          <w:sz w:val="28"/>
          <w:szCs w:val="28"/>
        </w:rPr>
        <w:t xml:space="preserve">: </w:t>
      </w:r>
      <w:r w:rsidR="00C45FEC" w:rsidRPr="00506F56">
        <w:rPr>
          <w:rFonts w:ascii="Times New Roman" w:hAnsi="Times New Roman" w:cs="Times New Roman"/>
          <w:sz w:val="28"/>
          <w:szCs w:val="28"/>
          <w:u w:val="single"/>
        </w:rPr>
        <w:t>бюджет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 xml:space="preserve">орода 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>Минска</w:t>
      </w:r>
      <w:r w:rsidR="00652B4D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3CBD21A2" w14:textId="594B218C" w:rsidR="00E73012" w:rsidRPr="00506F56" w:rsidRDefault="001D769C" w:rsidP="00472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27 700,00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двадцать семь 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тысяч 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семьсот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>) белорусских рублей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00 копеек</w:t>
      </w:r>
      <w:r w:rsidR="00D216DD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3EC014ED" w14:textId="48C2B92C" w:rsidR="00506F56" w:rsidRDefault="00512F3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5.</w:t>
      </w:r>
      <w:r w:rsidR="00506F56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="00743A1C"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82091" w:rsidRPr="00486B0C">
        <w:rPr>
          <w:rFonts w:ascii="Times New Roman" w:hAnsi="Times New Roman" w:cs="Times New Roman"/>
          <w:sz w:val="28"/>
          <w:szCs w:val="28"/>
        </w:rPr>
        <w:t xml:space="preserve">результат от выполнения мероприятия </w:t>
      </w:r>
      <w:r w:rsidR="00506F56" w:rsidRPr="00472A42">
        <w:rPr>
          <w:rFonts w:ascii="Times New Roman" w:hAnsi="Times New Roman" w:cs="Times New Roman"/>
          <w:sz w:val="28"/>
          <w:szCs w:val="28"/>
          <w:u w:val="single"/>
        </w:rPr>
        <w:t>приведени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506F56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в надлежащее состояние территории вдоль р. Свислочь в границах заезда на резиденцию «Дрозды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506F56" w:rsidRPr="00472A4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506F56" w:rsidRPr="00472A42">
        <w:rPr>
          <w:rFonts w:ascii="Times New Roman" w:hAnsi="Times New Roman" w:cs="Times New Roman"/>
          <w:iCs/>
          <w:sz w:val="28"/>
          <w:szCs w:val="28"/>
          <w:u w:val="single"/>
        </w:rPr>
        <w:t>,</w:t>
      </w:r>
      <w:r w:rsidR="00506F56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согласно Приложению к настоящему извещению;</w:t>
      </w:r>
    </w:p>
    <w:p w14:paraId="69EF901A" w14:textId="77777777" w:rsidR="00E73012" w:rsidRPr="00486B0C" w:rsidRDefault="00282091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4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</w:t>
      </w:r>
      <w:r w:rsidR="0092760F" w:rsidRPr="00486B0C">
        <w:rPr>
          <w:rFonts w:ascii="Times New Roman" w:hAnsi="Times New Roman" w:cs="Times New Roman"/>
          <w:sz w:val="28"/>
          <w:szCs w:val="28"/>
        </w:rPr>
        <w:t xml:space="preserve">перечень условий (требований) к качеству выполнения мероприятия: </w:t>
      </w:r>
      <w:r w:rsidR="00BD2C8D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работы 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t>должн</w:t>
      </w:r>
      <w:r w:rsidR="00BD2C8D" w:rsidRPr="00472A42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соответствовать нормативным правовым актам, регулирующим 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lastRenderedPageBreak/>
        <w:t>отношения в области технического нормирования и стандартизации, оценки соответствия техническим требованиям</w:t>
      </w:r>
      <w:r w:rsidR="00333821" w:rsidRPr="00472A42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267824A4" w14:textId="77777777" w:rsidR="00333821" w:rsidRPr="001E6DF9" w:rsidRDefault="00333821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5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порядок и сроки приемки </w:t>
      </w:r>
      <w:r w:rsidRPr="001E6DF9">
        <w:rPr>
          <w:rFonts w:ascii="Times New Roman" w:hAnsi="Times New Roman" w:cs="Times New Roman"/>
          <w:sz w:val="28"/>
          <w:szCs w:val="28"/>
        </w:rPr>
        <w:t>результата выполнения мероприятия</w:t>
      </w:r>
      <w:r w:rsidR="004D0B55" w:rsidRPr="001E6DF9">
        <w:rPr>
          <w:rFonts w:ascii="Times New Roman" w:hAnsi="Times New Roman" w:cs="Times New Roman"/>
          <w:sz w:val="28"/>
          <w:szCs w:val="28"/>
        </w:rPr>
        <w:t>:</w:t>
      </w:r>
    </w:p>
    <w:p w14:paraId="6A227055" w14:textId="77777777" w:rsidR="004D0B55" w:rsidRPr="00506F56" w:rsidRDefault="004D0B55" w:rsidP="00472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По завершени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ю работ Исполнитель направляет З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аказчику не позднее </w:t>
      </w:r>
      <w:r w:rsidR="00BC5CDE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5 рабочих дней:</w:t>
      </w:r>
    </w:p>
    <w:p w14:paraId="463C5507" w14:textId="77777777" w:rsidR="004D0B55" w:rsidRPr="00506F56" w:rsidRDefault="004D0B55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- акт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выполненных работ;</w:t>
      </w:r>
    </w:p>
    <w:p w14:paraId="1396D9D1" w14:textId="77777777" w:rsidR="004D0B55" w:rsidRPr="00506F56" w:rsidRDefault="004D0B55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>комплект</w:t>
      </w:r>
      <w:r w:rsidR="0036724C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иной документированной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информации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24C" w:rsidRPr="00506F56">
        <w:rPr>
          <w:rFonts w:ascii="Times New Roman" w:hAnsi="Times New Roman" w:cs="Times New Roman"/>
          <w:sz w:val="28"/>
          <w:szCs w:val="28"/>
          <w:u w:val="single"/>
        </w:rPr>
        <w:t>предусмотренной договором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D2EEC76" w14:textId="77777777" w:rsidR="00333821" w:rsidRPr="00506F56" w:rsidRDefault="0071488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Заказчик в течении 5 рабочих дней со дня получения акта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выполненных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работ и отчетных документов </w:t>
      </w:r>
      <w:r w:rsidR="00C32973" w:rsidRPr="00506F56">
        <w:rPr>
          <w:rFonts w:ascii="Times New Roman" w:hAnsi="Times New Roman" w:cs="Times New Roman"/>
          <w:sz w:val="28"/>
          <w:szCs w:val="28"/>
          <w:u w:val="single"/>
        </w:rPr>
        <w:t>обязан направить Исполнителю подписанный акт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="00C32973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выполненных работ либо мотивированный отказ от приемки.</w:t>
      </w:r>
    </w:p>
    <w:p w14:paraId="2C3233EC" w14:textId="77777777" w:rsidR="00E73012" w:rsidRPr="00C45FEC" w:rsidRDefault="0064283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В случае мотивированного отказа Заказчика от приемки работ сторонами составляется двухсторонний акт с перечнем необходимых доработок </w:t>
      </w:r>
      <w:r w:rsidR="004C2BAD" w:rsidRPr="00506F56">
        <w:rPr>
          <w:rFonts w:ascii="Times New Roman" w:hAnsi="Times New Roman" w:cs="Times New Roman"/>
          <w:sz w:val="28"/>
          <w:szCs w:val="28"/>
          <w:u w:val="single"/>
        </w:rPr>
        <w:t>и сроков их выполнения</w:t>
      </w:r>
      <w:r w:rsidR="004C2BAD" w:rsidRPr="001E6DF9">
        <w:rPr>
          <w:rFonts w:ascii="Times New Roman" w:hAnsi="Times New Roman" w:cs="Times New Roman"/>
          <w:sz w:val="28"/>
          <w:szCs w:val="28"/>
        </w:rPr>
        <w:t>.</w:t>
      </w:r>
    </w:p>
    <w:p w14:paraId="1CFEC266" w14:textId="77777777" w:rsidR="007427B4" w:rsidRPr="001E6DF9" w:rsidRDefault="004C2BAD" w:rsidP="00506F56">
      <w:pPr>
        <w:widowControl w:val="0"/>
        <w:autoSpaceDE w:val="0"/>
        <w:autoSpaceDN w:val="0"/>
        <w:adjustRightInd w:val="0"/>
        <w:spacing w:before="100" w:beforeAutospacing="1" w:after="0" w:line="259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="00506F56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743A1C" w:rsidRPr="001E6DF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317">
        <w:rPr>
          <w:rFonts w:ascii="Times New Roman" w:hAnsi="Times New Roman" w:cs="Times New Roman"/>
          <w:sz w:val="28"/>
          <w:szCs w:val="28"/>
        </w:rPr>
        <w:t>показатели</w:t>
      </w:r>
      <w:r w:rsidRPr="001E6DF9">
        <w:rPr>
          <w:rFonts w:ascii="Times New Roman" w:hAnsi="Times New Roman" w:cs="Times New Roman"/>
          <w:sz w:val="28"/>
          <w:szCs w:val="28"/>
        </w:rPr>
        <w:t xml:space="preserve"> </w:t>
      </w:r>
      <w:r w:rsidRPr="004E5317">
        <w:rPr>
          <w:rFonts w:ascii="Times New Roman" w:hAnsi="Times New Roman" w:cs="Times New Roman"/>
          <w:sz w:val="28"/>
          <w:szCs w:val="28"/>
        </w:rPr>
        <w:t>деятельности</w:t>
      </w:r>
      <w:r w:rsidRPr="001E6DF9">
        <w:rPr>
          <w:rFonts w:ascii="Times New Roman" w:hAnsi="Times New Roman" w:cs="Times New Roman"/>
          <w:sz w:val="28"/>
          <w:szCs w:val="28"/>
        </w:rPr>
        <w:t>, направленн</w:t>
      </w:r>
      <w:r w:rsidR="00506F56">
        <w:rPr>
          <w:rFonts w:ascii="Times New Roman" w:hAnsi="Times New Roman" w:cs="Times New Roman"/>
          <w:sz w:val="28"/>
          <w:szCs w:val="28"/>
        </w:rPr>
        <w:t>ые</w:t>
      </w:r>
      <w:r w:rsidRPr="001E6DF9">
        <w:rPr>
          <w:rFonts w:ascii="Times New Roman" w:hAnsi="Times New Roman" w:cs="Times New Roman"/>
          <w:sz w:val="28"/>
          <w:szCs w:val="28"/>
        </w:rPr>
        <w:t xml:space="preserve"> на достижение целевых показателей (название показателей и их значение):</w:t>
      </w:r>
    </w:p>
    <w:p w14:paraId="7474787A" w14:textId="5052EC1B" w:rsidR="00E73012" w:rsidRDefault="00C45FEC" w:rsidP="00506F5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42">
        <w:rPr>
          <w:rFonts w:ascii="Times New Roman" w:hAnsi="Times New Roman" w:cs="Times New Roman"/>
          <w:sz w:val="28"/>
          <w:szCs w:val="28"/>
        </w:rPr>
        <w:t>Название показателя</w:t>
      </w:r>
      <w:r w:rsidR="004E5317" w:rsidRPr="00472A42">
        <w:rPr>
          <w:rFonts w:ascii="Times New Roman" w:hAnsi="Times New Roman" w:cs="Times New Roman"/>
          <w:sz w:val="28"/>
          <w:szCs w:val="28"/>
        </w:rPr>
        <w:t>:</w:t>
      </w:r>
      <w:r w:rsidR="004E5317" w:rsidRPr="00472A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E5317" w:rsidRPr="00A72406">
        <w:rPr>
          <w:rFonts w:ascii="Times New Roman" w:hAnsi="Times New Roman" w:cs="Times New Roman"/>
          <w:iCs/>
          <w:sz w:val="28"/>
          <w:szCs w:val="28"/>
          <w:u w:val="single"/>
        </w:rPr>
        <w:t>разработка и (или) корректировка проектов водоохранных зон и прибрежных полос, содержание в надлежащем состоянии водоохранных зон и прибрежных полос в соответствии с установленным режимом осуществления хозяйственной и иной деятельности на этих территориях, включая изготовление и установку информационных знаков границ водоохранных зон и прибрежных полос:</w:t>
      </w:r>
      <w:r w:rsidR="004E5317" w:rsidRPr="00A7240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D769C">
        <w:rPr>
          <w:rFonts w:ascii="Times New Roman" w:hAnsi="Times New Roman" w:cs="Times New Roman"/>
          <w:i/>
          <w:iCs/>
          <w:sz w:val="28"/>
          <w:szCs w:val="28"/>
          <w:u w:val="single"/>
        </w:rPr>
        <w:t>Р</w:t>
      </w:r>
      <w:r w:rsidR="004E5317" w:rsidRPr="00A72406">
        <w:rPr>
          <w:rFonts w:ascii="Times New Roman" w:hAnsi="Times New Roman" w:cs="Times New Roman"/>
          <w:i/>
          <w:iCs/>
          <w:sz w:val="28"/>
          <w:szCs w:val="28"/>
          <w:u w:val="single"/>
        </w:rPr>
        <w:t>абот</w:t>
      </w:r>
      <w:r w:rsidR="001D769C">
        <w:rPr>
          <w:rFonts w:ascii="Times New Roman" w:hAnsi="Times New Roman" w:cs="Times New Roman"/>
          <w:i/>
          <w:iCs/>
          <w:sz w:val="28"/>
          <w:szCs w:val="28"/>
          <w:u w:val="single"/>
        </w:rPr>
        <w:t>ы</w:t>
      </w:r>
      <w:r w:rsidR="004E5317" w:rsidRPr="00A7240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по приведению в надлежащее состояние территории вдоль р. Свислочь в границах заезда на резиденцию «Дрозды</w:t>
      </w:r>
      <w:r w:rsidR="001D769C">
        <w:rPr>
          <w:rFonts w:ascii="Times New Roman" w:hAnsi="Times New Roman" w:cs="Times New Roman"/>
          <w:i/>
          <w:iCs/>
          <w:sz w:val="28"/>
          <w:szCs w:val="28"/>
          <w:u w:val="single"/>
        </w:rPr>
        <w:t>-2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A7240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333ECDB7" w14:textId="77777777" w:rsidR="00C45FEC" w:rsidRDefault="00C45FEC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>согласно Приложению к извещению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66C6D1" w14:textId="77777777" w:rsidR="00C45FEC" w:rsidRPr="00E1131E" w:rsidRDefault="00E1131E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131E">
        <w:rPr>
          <w:rFonts w:ascii="Times New Roman" w:hAnsi="Times New Roman" w:cs="Times New Roman"/>
          <w:sz w:val="28"/>
          <w:szCs w:val="28"/>
        </w:rPr>
        <w:t>Значение показателя:</w:t>
      </w:r>
      <w:r w:rsidR="00D06B7E">
        <w:rPr>
          <w:rFonts w:ascii="Times New Roman" w:hAnsi="Times New Roman" w:cs="Times New Roman"/>
          <w:sz w:val="28"/>
          <w:szCs w:val="28"/>
        </w:rPr>
        <w:t xml:space="preserve">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>выполнение в полном объеме показателей согласно Приложению к извещению</w:t>
      </w:r>
      <w:r w:rsidRPr="004E5317">
        <w:rPr>
          <w:rFonts w:ascii="Times New Roman" w:hAnsi="Times New Roman" w:cs="Times New Roman"/>
          <w:sz w:val="28"/>
          <w:szCs w:val="28"/>
        </w:rPr>
        <w:t>.</w:t>
      </w:r>
    </w:p>
    <w:p w14:paraId="00E5F188" w14:textId="77777777" w:rsidR="00E73012" w:rsidRPr="001E6DF9" w:rsidRDefault="00426F28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iCs/>
          <w:sz w:val="28"/>
          <w:szCs w:val="28"/>
        </w:rPr>
        <w:t>5.</w:t>
      </w:r>
      <w:r w:rsidR="00506F56">
        <w:rPr>
          <w:rFonts w:ascii="Times New Roman" w:hAnsi="Times New Roman" w:cs="Times New Roman"/>
          <w:iCs/>
          <w:sz w:val="28"/>
          <w:szCs w:val="28"/>
        </w:rPr>
        <w:t>7</w:t>
      </w:r>
      <w:r w:rsidR="00743A1C" w:rsidRPr="001E6DF9">
        <w:rPr>
          <w:rFonts w:ascii="Times New Roman" w:hAnsi="Times New Roman" w:cs="Times New Roman"/>
          <w:iCs/>
          <w:sz w:val="28"/>
          <w:szCs w:val="28"/>
        </w:rPr>
        <w:t>.</w:t>
      </w:r>
      <w:r w:rsidRPr="001E6DF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E6DF9">
        <w:rPr>
          <w:rFonts w:ascii="Times New Roman" w:hAnsi="Times New Roman" w:cs="Times New Roman"/>
          <w:sz w:val="28"/>
          <w:szCs w:val="28"/>
        </w:rPr>
        <w:t xml:space="preserve">обязательство исполнителя мероприятия по возврату бюджетных средств, использованных не по целевому назначению или использованных с нарушением бюджетного или иного законодательства: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исполнитель обязан вернуть бюджетные средства, использованные не по целевому назначению или использованны</w:t>
      </w:r>
      <w:r w:rsidR="00F95801" w:rsidRPr="00506F56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с нарушением бюджетного или иного законодательства</w:t>
      </w:r>
      <w:r w:rsidR="00F95801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106FAB54" w14:textId="77777777" w:rsidR="00F95801" w:rsidRPr="001E6DF9" w:rsidRDefault="00F95801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>5.</w:t>
      </w:r>
      <w:r w:rsidR="00AC7A1E">
        <w:rPr>
          <w:rFonts w:ascii="Times New Roman" w:hAnsi="Times New Roman" w:cs="Times New Roman"/>
          <w:sz w:val="28"/>
          <w:szCs w:val="28"/>
        </w:rPr>
        <w:t>8</w:t>
      </w:r>
      <w:r w:rsidR="00743A1C" w:rsidRPr="001E6DF9">
        <w:rPr>
          <w:rFonts w:ascii="Times New Roman" w:hAnsi="Times New Roman" w:cs="Times New Roman"/>
          <w:sz w:val="28"/>
          <w:szCs w:val="28"/>
        </w:rPr>
        <w:t>.</w:t>
      </w:r>
      <w:r w:rsidRPr="001E6DF9">
        <w:rPr>
          <w:rFonts w:ascii="Times New Roman" w:hAnsi="Times New Roman" w:cs="Times New Roman"/>
          <w:sz w:val="28"/>
          <w:szCs w:val="28"/>
        </w:rPr>
        <w:t xml:space="preserve"> меры ответственности:</w:t>
      </w:r>
    </w:p>
    <w:p w14:paraId="270C5C7B" w14:textId="77777777" w:rsidR="00C31452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Исполнитель несет ответственность за достоверность представленных сведений, правильность применения установленного законодательством порядка выбора поставщика (подрядчика, исполнителя), целевое использование полученных средств, достоверность объемов фактически выполненных работ, правильность расчетов и определение суммы освоенных средств.</w:t>
      </w:r>
    </w:p>
    <w:p w14:paraId="2044AB0C" w14:textId="77777777" w:rsidR="00C31452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В случае несвоевременного и некачественного выполнения работы, низкой экономической эффективности результатов работы Исполнитель возвращает финансовые средства, нерационально израсходованные на выполнение работы.</w:t>
      </w:r>
    </w:p>
    <w:p w14:paraId="0562AAB7" w14:textId="77777777" w:rsidR="009C28AC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lastRenderedPageBreak/>
        <w:t>Исполнитель несет ответственность за невыполнение показателей деятельности, направленной на достижение целевых показателей, а также ответственность за несвоевременную и некачественную реализацию мероприятия в соответствии с договором. За несвоевременную и некачественную реализацию мероприятия, недостижение показателей деятельности Исполнителя мероприятия, а также неэффективного использования бюджетных средств на осуществление мероприятия Исполнитель обязан возвратить бюджетные средства, затраче</w:t>
      </w:r>
      <w:r w:rsidR="009C28AC" w:rsidRPr="00472A42">
        <w:rPr>
          <w:rFonts w:ascii="Times New Roman" w:hAnsi="Times New Roman" w:cs="Times New Roman"/>
          <w:sz w:val="28"/>
          <w:szCs w:val="28"/>
          <w:u w:val="single"/>
        </w:rPr>
        <w:t>нные на реализацию мероприятия.</w:t>
      </w:r>
    </w:p>
    <w:p w14:paraId="353BE4EB" w14:textId="77777777" w:rsidR="00F95801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За несвоевременную и некачественную реализацию мероприятия, недостижение показателей деятельности Исполнителя мероприятия, а также неэффективности использования бюджетных средств на осуществление мероприятия Исполнитель уплачивает неустойку (пеню) в размере 0,2 процентов от стоимости работ на осуществление указанного мероприятия.</w:t>
      </w:r>
    </w:p>
    <w:p w14:paraId="55C9D091" w14:textId="77777777" w:rsidR="00E73012" w:rsidRDefault="00AC7A1E" w:rsidP="00AC7A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C7A1E">
        <w:rPr>
          <w:rFonts w:ascii="Times New Roman" w:hAnsi="Times New Roman" w:cs="Times New Roman"/>
          <w:bCs/>
          <w:sz w:val="28"/>
          <w:szCs w:val="28"/>
        </w:rPr>
        <w:t xml:space="preserve">5.9. </w:t>
      </w:r>
      <w:r w:rsidRPr="00427986">
        <w:rPr>
          <w:rFonts w:ascii="Times New Roman" w:hAnsi="Times New Roman" w:cs="Times New Roman"/>
          <w:sz w:val="28"/>
          <w:szCs w:val="28"/>
        </w:rPr>
        <w:t xml:space="preserve">при реализации мероприятия государственной программы </w:t>
      </w:r>
      <w:r w:rsidR="00427986" w:rsidRPr="00427986">
        <w:rPr>
          <w:rFonts w:ascii="Times New Roman" w:hAnsi="Times New Roman" w:cs="Times New Roman"/>
          <w:sz w:val="28"/>
          <w:szCs w:val="28"/>
        </w:rPr>
        <w:t xml:space="preserve">Исполнителю необходимо преимущественно использовать в работе </w:t>
      </w:r>
      <w:r w:rsidRPr="00427986">
        <w:rPr>
          <w:rFonts w:ascii="Times New Roman" w:hAnsi="Times New Roman" w:cs="Times New Roman"/>
          <w:sz w:val="28"/>
          <w:szCs w:val="28"/>
        </w:rPr>
        <w:t>товар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 xml:space="preserve"> (в том числе сырь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>, материал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>, оборудовани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>, инструмент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 xml:space="preserve"> и др.), произведенны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 xml:space="preserve"> в Республике Беларусь и (или) государствах Евразийского экономического союза (либо государствах, товарам из которых предоставлен национальный режим), в пределах, допустимых законодательством о государственных закупках или закупках за счет собственных средств</w:t>
      </w:r>
      <w:r w:rsidR="00472A42" w:rsidRPr="00427986">
        <w:rPr>
          <w:rFonts w:ascii="Times New Roman" w:hAnsi="Times New Roman" w:cs="Times New Roman"/>
          <w:sz w:val="28"/>
          <w:szCs w:val="28"/>
        </w:rPr>
        <w:t>.</w:t>
      </w:r>
    </w:p>
    <w:p w14:paraId="3A532DEB" w14:textId="77777777" w:rsidR="00AC7A1E" w:rsidRPr="00AC7A1E" w:rsidRDefault="00AC7A1E" w:rsidP="00AC7A1E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5.10. иные условия </w:t>
      </w:r>
      <w:r w:rsidRPr="00AC7A1E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4156D6F" w14:textId="77777777" w:rsidR="009C28AC" w:rsidRDefault="009C28AC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DF9">
        <w:rPr>
          <w:rFonts w:ascii="Times New Roman" w:hAnsi="Times New Roman" w:cs="Times New Roman"/>
          <w:b/>
          <w:sz w:val="28"/>
          <w:szCs w:val="28"/>
        </w:rPr>
        <w:t>6. Сведения об оформлении участия в конкурсе</w:t>
      </w:r>
      <w:r w:rsidR="0025793A" w:rsidRPr="001E6DF9">
        <w:rPr>
          <w:rFonts w:ascii="Times New Roman" w:hAnsi="Times New Roman" w:cs="Times New Roman"/>
          <w:b/>
          <w:sz w:val="28"/>
          <w:szCs w:val="28"/>
        </w:rPr>
        <w:t>:</w:t>
      </w:r>
    </w:p>
    <w:p w14:paraId="651405BA" w14:textId="77777777" w:rsidR="00AC7A1E" w:rsidRPr="001E6DF9" w:rsidRDefault="00AC7A1E" w:rsidP="00AC7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E6DF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E6D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6DF9">
        <w:rPr>
          <w:rFonts w:ascii="Times New Roman" w:hAnsi="Times New Roman" w:cs="Times New Roman"/>
          <w:sz w:val="28"/>
          <w:szCs w:val="28"/>
        </w:rPr>
        <w:t xml:space="preserve">есто (почтовый адрес) приема заявок на участие в конкурсе: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E6DF9">
        <w:rPr>
          <w:rFonts w:ascii="Times New Roman" w:hAnsi="Times New Roman" w:cs="Times New Roman"/>
          <w:sz w:val="28"/>
          <w:szCs w:val="28"/>
        </w:rPr>
        <w:t xml:space="preserve">г. Минск, ул. </w:t>
      </w:r>
      <w:r>
        <w:rPr>
          <w:rFonts w:ascii="Times New Roman" w:hAnsi="Times New Roman" w:cs="Times New Roman"/>
          <w:sz w:val="28"/>
          <w:szCs w:val="28"/>
        </w:rPr>
        <w:t>Мельникайте</w:t>
      </w:r>
      <w:r w:rsidRPr="001E6D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402;</w:t>
      </w:r>
    </w:p>
    <w:p w14:paraId="4C2C9892" w14:textId="5B74B43F" w:rsidR="00AC7A1E" w:rsidRDefault="00AC7A1E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6B0C">
        <w:rPr>
          <w:rFonts w:ascii="Times New Roman" w:hAnsi="Times New Roman" w:cs="Times New Roman"/>
          <w:sz w:val="28"/>
          <w:szCs w:val="28"/>
        </w:rPr>
        <w:t xml:space="preserve">. </w:t>
      </w:r>
      <w:r w:rsidRPr="002E410C">
        <w:rPr>
          <w:rFonts w:ascii="Times New Roman" w:hAnsi="Times New Roman" w:cs="Times New Roman"/>
          <w:sz w:val="28"/>
          <w:szCs w:val="28"/>
        </w:rPr>
        <w:t xml:space="preserve">дата и время окончания приема конкурсных предложений:                        </w:t>
      </w:r>
      <w:r w:rsidR="00632EE6" w:rsidRPr="002E410C">
        <w:rPr>
          <w:rFonts w:ascii="Times New Roman" w:hAnsi="Times New Roman" w:cs="Times New Roman"/>
          <w:sz w:val="28"/>
          <w:szCs w:val="28"/>
        </w:rPr>
        <w:t>1</w:t>
      </w:r>
      <w:r w:rsidR="002E410C" w:rsidRPr="002E410C">
        <w:rPr>
          <w:rFonts w:ascii="Times New Roman" w:hAnsi="Times New Roman" w:cs="Times New Roman"/>
          <w:sz w:val="28"/>
          <w:szCs w:val="28"/>
        </w:rPr>
        <w:t>3</w:t>
      </w:r>
      <w:r w:rsidR="00B87258" w:rsidRPr="002E410C">
        <w:rPr>
          <w:rFonts w:ascii="Times New Roman" w:hAnsi="Times New Roman" w:cs="Times New Roman"/>
          <w:sz w:val="28"/>
          <w:szCs w:val="28"/>
        </w:rPr>
        <w:t xml:space="preserve"> </w:t>
      </w:r>
      <w:r w:rsidR="002E410C" w:rsidRPr="002E410C">
        <w:rPr>
          <w:rFonts w:ascii="Times New Roman" w:hAnsi="Times New Roman" w:cs="Times New Roman"/>
          <w:sz w:val="28"/>
          <w:szCs w:val="28"/>
        </w:rPr>
        <w:t>апреля</w:t>
      </w:r>
      <w:r w:rsidRPr="002E410C">
        <w:rPr>
          <w:rFonts w:ascii="Times New Roman" w:hAnsi="Times New Roman" w:cs="Times New Roman"/>
          <w:sz w:val="28"/>
          <w:szCs w:val="28"/>
        </w:rPr>
        <w:t xml:space="preserve"> 202</w:t>
      </w:r>
      <w:r w:rsidR="001D769C" w:rsidRPr="002E410C">
        <w:rPr>
          <w:rFonts w:ascii="Times New Roman" w:hAnsi="Times New Roman" w:cs="Times New Roman"/>
          <w:sz w:val="28"/>
          <w:szCs w:val="28"/>
        </w:rPr>
        <w:t>6</w:t>
      </w:r>
      <w:r w:rsidR="00B87258" w:rsidRPr="002E410C">
        <w:rPr>
          <w:rFonts w:ascii="Times New Roman" w:hAnsi="Times New Roman" w:cs="Times New Roman"/>
          <w:sz w:val="28"/>
          <w:szCs w:val="28"/>
        </w:rPr>
        <w:t xml:space="preserve"> г.</w:t>
      </w:r>
      <w:r w:rsidRPr="002E410C">
        <w:rPr>
          <w:rFonts w:ascii="Times New Roman" w:hAnsi="Times New Roman" w:cs="Times New Roman"/>
          <w:sz w:val="28"/>
          <w:szCs w:val="28"/>
        </w:rPr>
        <w:t xml:space="preserve"> в 17.00;</w:t>
      </w:r>
    </w:p>
    <w:p w14:paraId="65E5F75F" w14:textId="77777777" w:rsidR="00AC7A1E" w:rsidRP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t>6.3. в конкурсе могут участвовать юридические лица и индивидуальные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предприниматели, за исключением случаев, указанных в абзацах четвертом -</w:t>
      </w:r>
    </w:p>
    <w:p w14:paraId="424FEBA7" w14:textId="77777777" w:rsidR="00AC7A1E" w:rsidRPr="00AC7A1E" w:rsidRDefault="00AC7A1E" w:rsidP="00AC7A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t>восьмом части третьей пункта 18 Положения о порядке формирования,</w:t>
      </w:r>
      <w:r w:rsidR="00E4304A" w:rsidRPr="00AC7A1E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финансирования, выполнения и оценки эффективности реализации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государственных программ, утвержденного Указом Президента Республики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Беларусь от 25 июля 2016 г. N 289;</w:t>
      </w:r>
    </w:p>
    <w:p w14:paraId="0F102DFA" w14:textId="77777777"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6.4. участник конкурса представляет конкурсное предложение, которое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содержит заявку на участие в конкурсе, к которой прилагаются:</w:t>
      </w:r>
    </w:p>
    <w:p w14:paraId="7AC08E28" w14:textId="77777777"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копия (заверенная) свидетельства о государственной регистрации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 в Едином государственном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регистре юридических лиц и индивидуальных предпринимателей;</w:t>
      </w:r>
    </w:p>
    <w:p w14:paraId="481A9987" w14:textId="77777777"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представителя, если заявка на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участие в конкурсе подписана не лицом, уполномоченным в соответствии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с учредительными документами действовать от имени субъекта хозяйствования;</w:t>
      </w:r>
    </w:p>
    <w:p w14:paraId="3F80B9C4" w14:textId="77777777" w:rsid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иные документы по желанию участника конкурса.</w:t>
      </w:r>
    </w:p>
    <w:p w14:paraId="4863795B" w14:textId="77777777" w:rsidR="00AC7A1E" w:rsidRPr="00E4304A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04A">
        <w:rPr>
          <w:rFonts w:ascii="Times New Roman" w:hAnsi="Times New Roman" w:cs="Times New Roman"/>
          <w:b/>
          <w:bCs/>
          <w:sz w:val="28"/>
          <w:szCs w:val="28"/>
        </w:rPr>
        <w:t>7. Срок для отказа от проведения конкурса организатором конкурса:</w:t>
      </w:r>
    </w:p>
    <w:p w14:paraId="2B337A24" w14:textId="77777777" w:rsidR="00AC7A1E" w:rsidRP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lastRenderedPageBreak/>
        <w:t>организатор конкурса вправе отказаться от проведения конкурса в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течение первой половины срока, установленного в извещении о проведении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конкурса, для приема заявок на участие в конкурсе.</w:t>
      </w:r>
    </w:p>
    <w:p w14:paraId="70E187FF" w14:textId="77777777" w:rsidR="00E4304A" w:rsidRDefault="00E4304A" w:rsidP="00E4304A">
      <w:pPr>
        <w:pStyle w:val="ConsPlusNonformat"/>
        <w:ind w:firstLine="708"/>
        <w:jc w:val="both"/>
      </w:pPr>
      <w:r w:rsidRPr="00E4304A">
        <w:rPr>
          <w:rFonts w:ascii="Times New Roman" w:hAnsi="Times New Roman" w:cs="Times New Roman"/>
          <w:b/>
          <w:bCs/>
          <w:sz w:val="28"/>
          <w:szCs w:val="28"/>
        </w:rPr>
        <w:t>8. Срок для заключения договора на реализацию мероприятия, в том числе</w:t>
      </w:r>
      <w:r>
        <w:t>:</w:t>
      </w:r>
    </w:p>
    <w:p w14:paraId="172B486F" w14:textId="77777777" w:rsidR="00E4304A" w:rsidRPr="00E4304A" w:rsidRDefault="00E4304A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42">
        <w:rPr>
          <w:rFonts w:ascii="Times New Roman" w:hAnsi="Times New Roman" w:cs="Times New Roman"/>
          <w:sz w:val="28"/>
          <w:szCs w:val="28"/>
        </w:rPr>
        <w:t>8.1. срок для направления победителю конкурса двух экземпляров договора, составленного организатором конкурса по результатам проведения конкурса, подписанных уполномоченным представителем организатора конкурса</w:t>
      </w:r>
      <w:r w:rsidR="00997121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 w:rsidR="00997121">
        <w:rPr>
          <w:rFonts w:ascii="Times New Roman" w:hAnsi="Times New Roman" w:cs="Times New Roman"/>
          <w:sz w:val="28"/>
          <w:szCs w:val="28"/>
        </w:rPr>
        <w:t>;</w:t>
      </w:r>
    </w:p>
    <w:p w14:paraId="72869B78" w14:textId="77777777" w:rsidR="00E4304A" w:rsidRDefault="00E4304A" w:rsidP="00E4304A">
      <w:pPr>
        <w:pStyle w:val="ConsPlusNonformat"/>
        <w:ind w:firstLine="708"/>
        <w:jc w:val="both"/>
      </w:pPr>
      <w:r w:rsidRPr="00E4304A">
        <w:rPr>
          <w:rFonts w:ascii="Times New Roman" w:hAnsi="Times New Roman" w:cs="Times New Roman"/>
          <w:sz w:val="28"/>
          <w:szCs w:val="28"/>
        </w:rPr>
        <w:t>8.2. срок для направления победителем конкурса организатору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04A">
        <w:rPr>
          <w:rFonts w:ascii="Times New Roman" w:hAnsi="Times New Roman" w:cs="Times New Roman"/>
          <w:sz w:val="28"/>
          <w:szCs w:val="28"/>
        </w:rPr>
        <w:t>одного из двух экземпляров договора, полученных от организатора конкурса, подписанного уполномоченным представителем организатора конкурса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04A">
        <w:rPr>
          <w:rFonts w:ascii="Times New Roman" w:hAnsi="Times New Roman" w:cs="Times New Roman"/>
          <w:sz w:val="28"/>
          <w:szCs w:val="28"/>
        </w:rPr>
        <w:t>победителем конкурса</w:t>
      </w:r>
      <w: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>
        <w:t>.</w:t>
      </w:r>
    </w:p>
    <w:p w14:paraId="31073FEF" w14:textId="77777777" w:rsidR="00E4304A" w:rsidRPr="00E927CF" w:rsidRDefault="00E4304A" w:rsidP="002736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7CF">
        <w:rPr>
          <w:rFonts w:ascii="Times New Roman" w:hAnsi="Times New Roman" w:cs="Times New Roman"/>
          <w:b/>
          <w:bCs/>
          <w:sz w:val="28"/>
          <w:szCs w:val="28"/>
        </w:rPr>
        <w:t>9. Сведения о задатке</w:t>
      </w:r>
      <w:r w:rsidRPr="00E927CF">
        <w:rPr>
          <w:rFonts w:ascii="Times New Roman" w:hAnsi="Times New Roman" w:cs="Times New Roman"/>
          <w:sz w:val="28"/>
          <w:szCs w:val="28"/>
        </w:rPr>
        <w:t xml:space="preserve"> &lt;*&gt;:</w:t>
      </w:r>
      <w:r w:rsidR="00E927CF" w:rsidRPr="00E927CF"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задаток не тр</w:t>
      </w:r>
      <w:r w:rsidR="00B87258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буется</w:t>
      </w:r>
      <w:r w:rsidR="00E927CF" w:rsidRPr="00E927CF">
        <w:rPr>
          <w:rFonts w:ascii="Times New Roman" w:hAnsi="Times New Roman" w:cs="Times New Roman"/>
          <w:sz w:val="28"/>
          <w:szCs w:val="28"/>
        </w:rPr>
        <w:t>.</w:t>
      </w:r>
    </w:p>
    <w:p w14:paraId="7E2C78AE" w14:textId="77777777" w:rsidR="00E927CF" w:rsidRPr="00E927CF" w:rsidRDefault="00E4304A" w:rsidP="00E927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7CF">
        <w:rPr>
          <w:rFonts w:ascii="Times New Roman" w:hAnsi="Times New Roman" w:cs="Times New Roman"/>
          <w:b/>
          <w:bCs/>
          <w:sz w:val="28"/>
          <w:szCs w:val="28"/>
        </w:rPr>
        <w:t xml:space="preserve">10. Сведения о возмещении затрат на организацию и проведение конкурса </w:t>
      </w:r>
      <w:r w:rsidRPr="00E927CF">
        <w:rPr>
          <w:rFonts w:ascii="Times New Roman" w:hAnsi="Times New Roman" w:cs="Times New Roman"/>
          <w:sz w:val="28"/>
          <w:szCs w:val="28"/>
        </w:rPr>
        <w:t>&lt;*&gt;</w:t>
      </w:r>
      <w:r w:rsidR="00E927CF" w:rsidRPr="00E927CF"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 xml:space="preserve">возмещение затрат </w:t>
      </w:r>
      <w:r w:rsidR="00A72406" w:rsidRPr="00A72406">
        <w:rPr>
          <w:rFonts w:ascii="Times New Roman" w:hAnsi="Times New Roman" w:cs="Times New Roman"/>
          <w:bCs/>
          <w:sz w:val="28"/>
          <w:szCs w:val="28"/>
          <w:u w:val="single"/>
        </w:rPr>
        <w:t>на организацию и проведение конкурса не предусмотрено.</w:t>
      </w:r>
      <w:r w:rsidR="00A7240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B1EA8A5" w14:textId="77777777" w:rsidR="00E927CF" w:rsidRPr="00E4304A" w:rsidRDefault="00E927CF" w:rsidP="00E927CF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14:paraId="3238781E" w14:textId="77777777" w:rsidR="00AC7A1E" w:rsidRPr="00E4304A" w:rsidRDefault="00AC7A1E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288157" w14:textId="77777777" w:rsidR="00305045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F6A5B1" w14:textId="77777777" w:rsidR="00305045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F7542" w14:textId="77777777" w:rsidR="00305045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82257D" w14:textId="77777777" w:rsidR="00305045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E5154F" w14:textId="77777777" w:rsidR="00305045" w:rsidRPr="001E6DF9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6F5CEE" w14:textId="77777777" w:rsidR="00FD2DAB" w:rsidRDefault="00FD2DAB" w:rsidP="00341B32">
      <w:pPr>
        <w:spacing w:after="15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84CD926" w14:textId="77777777" w:rsidR="007E2DFA" w:rsidRDefault="007E2DFA" w:rsidP="00341B32">
      <w:pPr>
        <w:spacing w:after="15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733539B" w14:textId="52A798C0" w:rsidR="007E2DFA" w:rsidRDefault="007E2DFA" w:rsidP="00341B32">
      <w:pPr>
        <w:spacing w:after="15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029BF1E5" w14:textId="339B8023" w:rsidR="001D769C" w:rsidRDefault="001D769C" w:rsidP="00341B32">
      <w:pPr>
        <w:spacing w:after="15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6F8F7D0E" w14:textId="77777777" w:rsidR="001D769C" w:rsidRPr="001E6DF9" w:rsidRDefault="001D769C" w:rsidP="00341B32">
      <w:pPr>
        <w:spacing w:after="15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171B421E" w14:textId="77777777" w:rsidR="0061586E" w:rsidRDefault="0061586E" w:rsidP="00341B32">
      <w:pPr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EEC7278" w14:textId="77777777" w:rsidR="00BF04FF" w:rsidRDefault="00BF04F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0BC44674" w14:textId="54B49607" w:rsidR="00D16E95" w:rsidRPr="000C205F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</w:t>
      </w:r>
      <w:r w:rsidRPr="000C205F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03CF838C" w14:textId="77777777" w:rsidR="00D16E95" w:rsidRPr="000C205F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20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к извещению о проведении конкурса</w:t>
      </w:r>
    </w:p>
    <w:p w14:paraId="4AF63633" w14:textId="77777777" w:rsidR="00D16E95" w:rsidRPr="000C205F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8A2009" w14:textId="77777777" w:rsidR="00D16E95" w:rsidRPr="000C205F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7FBED7B" w14:textId="77777777" w:rsidR="006F37F3" w:rsidRPr="000C205F" w:rsidRDefault="006F37F3" w:rsidP="006F37F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05F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Объем работ по </w:t>
      </w:r>
      <w:r w:rsidRPr="000C205F">
        <w:rPr>
          <w:rFonts w:ascii="Times New Roman" w:hAnsi="Times New Roman" w:cs="Times New Roman"/>
          <w:sz w:val="28"/>
          <w:szCs w:val="28"/>
        </w:rPr>
        <w:t xml:space="preserve">приведению в надлежащее состояние территории вдоль </w:t>
      </w:r>
    </w:p>
    <w:p w14:paraId="46D27D52" w14:textId="75A6D4F0" w:rsidR="006F37F3" w:rsidRPr="000C205F" w:rsidRDefault="006F37F3" w:rsidP="006F37F3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205F">
        <w:rPr>
          <w:rFonts w:ascii="Times New Roman" w:hAnsi="Times New Roman" w:cs="Times New Roman"/>
          <w:sz w:val="28"/>
          <w:szCs w:val="28"/>
        </w:rPr>
        <w:t>р. Свислочь в границах заезда на резиденцию «Дрозды</w:t>
      </w:r>
      <w:r w:rsidR="001D769C">
        <w:rPr>
          <w:rFonts w:ascii="Times New Roman" w:hAnsi="Times New Roman" w:cs="Times New Roman"/>
          <w:sz w:val="28"/>
          <w:szCs w:val="28"/>
        </w:rPr>
        <w:t>-2</w:t>
      </w:r>
      <w:r w:rsidRPr="000C205F">
        <w:rPr>
          <w:rFonts w:ascii="Times New Roman" w:hAnsi="Times New Roman" w:cs="Times New Roman"/>
          <w:sz w:val="28"/>
          <w:szCs w:val="28"/>
        </w:rPr>
        <w:t>»</w:t>
      </w:r>
    </w:p>
    <w:p w14:paraId="141E9360" w14:textId="77777777" w:rsidR="006F37F3" w:rsidRPr="000C205F" w:rsidRDefault="006F37F3" w:rsidP="006F37F3">
      <w:pPr>
        <w:spacing w:after="0" w:line="240" w:lineRule="auto"/>
        <w:ind w:left="567" w:right="-285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3662"/>
        <w:gridCol w:w="2965"/>
        <w:gridCol w:w="2013"/>
      </w:tblGrid>
      <w:tr w:rsidR="002E410C" w14:paraId="6705EA76" w14:textId="77777777" w:rsidTr="002E410C">
        <w:trPr>
          <w:trHeight w:val="94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A5C9" w14:textId="77777777" w:rsid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D148" w14:textId="77777777" w:rsid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РАБОТ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9903" w14:textId="77777777" w:rsid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(ОБЪЕМ РАБОТ)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EA78" w14:textId="77777777" w:rsid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ИЗМЕР.</w:t>
            </w:r>
          </w:p>
        </w:tc>
      </w:tr>
      <w:tr w:rsidR="002E410C" w:rsidRPr="002E410C" w14:paraId="79E24D13" w14:textId="77777777" w:rsidTr="002E410C">
        <w:trPr>
          <w:trHeight w:val="98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AE25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B641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ОЧИСТКА/СБОР СЛУЧАЙНОГО МУСОРА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BC45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890B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100 М</w:t>
            </w:r>
            <w:r w:rsidRPr="002E410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2E410C" w:rsidRPr="002E410C" w14:paraId="080E0C3A" w14:textId="77777777" w:rsidTr="002E410C">
        <w:trPr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C92F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16E0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УДАЛЕНИЕ КОРНЕВОЙ ПОРОСЛИ, ХМЫЗНЯКА, СТИХИЙНО ВЫРОСШИХ ДЕРЕВЬЕВ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3A29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05DF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100 М</w:t>
            </w:r>
            <w:r w:rsidRPr="002E410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2E410C" w:rsidRPr="002E410C" w14:paraId="0748426A" w14:textId="77777777" w:rsidTr="002E410C">
        <w:trPr>
          <w:trHeight w:val="8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BE7D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8016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УДАЛЕНИЕ СОРНОЙ РАСТИТЕЛЬНОСТИ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B6CD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C0B9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100 М</w:t>
            </w:r>
            <w:r w:rsidRPr="002E410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2E410C" w:rsidRPr="002E410C" w14:paraId="5C0E0BC6" w14:textId="77777777" w:rsidTr="002E410C">
        <w:trPr>
          <w:trHeight w:val="11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A1BD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C993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ПОГРУЗКА НА АВТОТРАНСПОРТ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ADE6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0B72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М</w:t>
            </w:r>
            <w:r w:rsidRPr="002E410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2E410C" w14:paraId="366B13D6" w14:textId="77777777" w:rsidTr="002E410C">
        <w:trPr>
          <w:trHeight w:val="11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9268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73B4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ВАЛКА ДЕРЕВЬЕВ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84A6" w14:textId="77777777" w:rsidR="002E410C" w:rsidRP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C05B" w14:textId="77777777" w:rsidR="002E410C" w:rsidRDefault="002E410C">
            <w:pPr>
              <w:jc w:val="center"/>
              <w:rPr>
                <w:rFonts w:ascii="Times New Roman" w:hAnsi="Times New Roman" w:cs="Times New Roman"/>
              </w:rPr>
            </w:pPr>
            <w:r w:rsidRPr="002E410C">
              <w:rPr>
                <w:rFonts w:ascii="Times New Roman" w:hAnsi="Times New Roman" w:cs="Times New Roman"/>
              </w:rPr>
              <w:t>М3</w:t>
            </w:r>
          </w:p>
        </w:tc>
      </w:tr>
    </w:tbl>
    <w:p w14:paraId="44E4DC19" w14:textId="77777777" w:rsidR="002E410C" w:rsidRDefault="002E410C" w:rsidP="002E410C">
      <w:pPr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994B778" w14:textId="77777777" w:rsidR="00E1131E" w:rsidRPr="001E6DF9" w:rsidRDefault="00E1131E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E1131E" w:rsidRPr="001E6DF9" w:rsidSect="007E2DFA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E11F" w14:textId="77777777" w:rsidR="0022092E" w:rsidRDefault="0022092E" w:rsidP="00B209ED">
      <w:pPr>
        <w:spacing w:after="0" w:line="240" w:lineRule="auto"/>
      </w:pPr>
      <w:r>
        <w:separator/>
      </w:r>
    </w:p>
  </w:endnote>
  <w:endnote w:type="continuationSeparator" w:id="0">
    <w:p w14:paraId="61B9CC93" w14:textId="77777777" w:rsidR="0022092E" w:rsidRDefault="0022092E" w:rsidP="00B2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6453" w14:textId="77777777" w:rsidR="0022092E" w:rsidRDefault="0022092E" w:rsidP="00B209ED">
      <w:pPr>
        <w:spacing w:after="0" w:line="240" w:lineRule="auto"/>
      </w:pPr>
      <w:r>
        <w:separator/>
      </w:r>
    </w:p>
  </w:footnote>
  <w:footnote w:type="continuationSeparator" w:id="0">
    <w:p w14:paraId="3CBFAE07" w14:textId="77777777" w:rsidR="0022092E" w:rsidRDefault="0022092E" w:rsidP="00B2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E5C3" w14:textId="77777777" w:rsidR="00B209ED" w:rsidRDefault="00B209ED">
    <w:pPr>
      <w:pStyle w:val="ab"/>
      <w:jc w:val="center"/>
    </w:pPr>
  </w:p>
  <w:p w14:paraId="0B8D3419" w14:textId="77777777" w:rsidR="00B209ED" w:rsidRDefault="00B209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09F"/>
    <w:multiLevelType w:val="hybridMultilevel"/>
    <w:tmpl w:val="E4E0E43C"/>
    <w:lvl w:ilvl="0" w:tplc="97ECB98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B07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A8C4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8CD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C7D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0B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D4F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6BE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E54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D591D"/>
    <w:multiLevelType w:val="hybridMultilevel"/>
    <w:tmpl w:val="0CF8FE7E"/>
    <w:lvl w:ilvl="0" w:tplc="B426A24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947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A7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06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265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60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8E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432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694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914AE"/>
    <w:multiLevelType w:val="hybridMultilevel"/>
    <w:tmpl w:val="FD58B61A"/>
    <w:lvl w:ilvl="0" w:tplc="944C8F38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40C09F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7E8B3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C696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D4EBA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148C24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328D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DCB0B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1CA60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76D053E"/>
    <w:multiLevelType w:val="multilevel"/>
    <w:tmpl w:val="2B9EA66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2A30891"/>
    <w:multiLevelType w:val="hybridMultilevel"/>
    <w:tmpl w:val="B10EF046"/>
    <w:lvl w:ilvl="0" w:tplc="33800C4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427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48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A1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82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AE0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B29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83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7CBD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774A1"/>
    <w:multiLevelType w:val="hybridMultilevel"/>
    <w:tmpl w:val="1366AE5A"/>
    <w:lvl w:ilvl="0" w:tplc="27D43B0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B0D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63A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64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E6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124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2B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88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B3088"/>
    <w:multiLevelType w:val="hybridMultilevel"/>
    <w:tmpl w:val="046883CC"/>
    <w:lvl w:ilvl="0" w:tplc="A98E2E7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BCE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7619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E2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AA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6C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25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C6D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321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2432F"/>
    <w:multiLevelType w:val="hybridMultilevel"/>
    <w:tmpl w:val="385C7C5E"/>
    <w:lvl w:ilvl="0" w:tplc="917E272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BCA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AA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32F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C7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585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25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86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6F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34839"/>
    <w:multiLevelType w:val="multilevel"/>
    <w:tmpl w:val="CC9AB4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5E63810"/>
    <w:multiLevelType w:val="hybridMultilevel"/>
    <w:tmpl w:val="09F2FB8A"/>
    <w:lvl w:ilvl="0" w:tplc="77E61D6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A4D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908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04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7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4F8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68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CE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81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CC5912"/>
    <w:multiLevelType w:val="multilevel"/>
    <w:tmpl w:val="E0C8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252678">
    <w:abstractNumId w:val="10"/>
    <w:lvlOverride w:ilvl="0">
      <w:lvl w:ilvl="0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2" w16cid:durableId="1069501641">
    <w:abstractNumId w:val="7"/>
  </w:num>
  <w:num w:numId="3" w16cid:durableId="1145901332">
    <w:abstractNumId w:val="0"/>
  </w:num>
  <w:num w:numId="4" w16cid:durableId="267196866">
    <w:abstractNumId w:val="4"/>
  </w:num>
  <w:num w:numId="5" w16cid:durableId="944650143">
    <w:abstractNumId w:val="5"/>
  </w:num>
  <w:num w:numId="6" w16cid:durableId="1250235362">
    <w:abstractNumId w:val="6"/>
  </w:num>
  <w:num w:numId="7" w16cid:durableId="933124731">
    <w:abstractNumId w:val="2"/>
  </w:num>
  <w:num w:numId="8" w16cid:durableId="1926725576">
    <w:abstractNumId w:val="2"/>
    <w:lvlOverride w:ilvl="0">
      <w:lvl w:ilvl="0" w:tplc="944C8F3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1632133797">
    <w:abstractNumId w:val="1"/>
  </w:num>
  <w:num w:numId="10" w16cid:durableId="384646136">
    <w:abstractNumId w:val="1"/>
    <w:lvlOverride w:ilvl="0">
      <w:lvl w:ilvl="0" w:tplc="B426A24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 w16cid:durableId="445546351">
    <w:abstractNumId w:val="9"/>
  </w:num>
  <w:num w:numId="12" w16cid:durableId="980429355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1486506828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945578009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1262563139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 w16cid:durableId="1574124101">
    <w:abstractNumId w:val="8"/>
  </w:num>
  <w:num w:numId="17" w16cid:durableId="1410543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32"/>
    <w:rsid w:val="000030D9"/>
    <w:rsid w:val="00013FEF"/>
    <w:rsid w:val="000424D3"/>
    <w:rsid w:val="00044797"/>
    <w:rsid w:val="00052917"/>
    <w:rsid w:val="000830E9"/>
    <w:rsid w:val="00084853"/>
    <w:rsid w:val="00087124"/>
    <w:rsid w:val="000B1EB7"/>
    <w:rsid w:val="000B3C6C"/>
    <w:rsid w:val="000C1ED4"/>
    <w:rsid w:val="000C205F"/>
    <w:rsid w:val="000C5511"/>
    <w:rsid w:val="000D0CFA"/>
    <w:rsid w:val="000D373D"/>
    <w:rsid w:val="000E5BA9"/>
    <w:rsid w:val="000E7914"/>
    <w:rsid w:val="00114900"/>
    <w:rsid w:val="001244F3"/>
    <w:rsid w:val="001326CD"/>
    <w:rsid w:val="001370BC"/>
    <w:rsid w:val="001442A2"/>
    <w:rsid w:val="00162CE0"/>
    <w:rsid w:val="001803AA"/>
    <w:rsid w:val="001942A4"/>
    <w:rsid w:val="001952B9"/>
    <w:rsid w:val="001A1190"/>
    <w:rsid w:val="001A1D58"/>
    <w:rsid w:val="001A6235"/>
    <w:rsid w:val="001B3E14"/>
    <w:rsid w:val="001B6DCC"/>
    <w:rsid w:val="001B7730"/>
    <w:rsid w:val="001C531A"/>
    <w:rsid w:val="001D769C"/>
    <w:rsid w:val="001E6DF9"/>
    <w:rsid w:val="002139D1"/>
    <w:rsid w:val="0022060E"/>
    <w:rsid w:val="0022092E"/>
    <w:rsid w:val="002279DE"/>
    <w:rsid w:val="0024121C"/>
    <w:rsid w:val="00247A26"/>
    <w:rsid w:val="00253DB1"/>
    <w:rsid w:val="0025793A"/>
    <w:rsid w:val="00267150"/>
    <w:rsid w:val="0027071C"/>
    <w:rsid w:val="002736A4"/>
    <w:rsid w:val="0027610A"/>
    <w:rsid w:val="00282091"/>
    <w:rsid w:val="00297B06"/>
    <w:rsid w:val="002C0115"/>
    <w:rsid w:val="002D00B0"/>
    <w:rsid w:val="002E410C"/>
    <w:rsid w:val="002F6B68"/>
    <w:rsid w:val="00300E87"/>
    <w:rsid w:val="00303391"/>
    <w:rsid w:val="00305045"/>
    <w:rsid w:val="00306524"/>
    <w:rsid w:val="00321A0A"/>
    <w:rsid w:val="00333821"/>
    <w:rsid w:val="00336058"/>
    <w:rsid w:val="00341B32"/>
    <w:rsid w:val="00344CCB"/>
    <w:rsid w:val="00353F91"/>
    <w:rsid w:val="00364864"/>
    <w:rsid w:val="00366076"/>
    <w:rsid w:val="003663C4"/>
    <w:rsid w:val="0036724C"/>
    <w:rsid w:val="003A6F7E"/>
    <w:rsid w:val="003E1A96"/>
    <w:rsid w:val="00426F28"/>
    <w:rsid w:val="00427986"/>
    <w:rsid w:val="0043135C"/>
    <w:rsid w:val="00431899"/>
    <w:rsid w:val="00436C70"/>
    <w:rsid w:val="004377B2"/>
    <w:rsid w:val="00461B80"/>
    <w:rsid w:val="00465F4E"/>
    <w:rsid w:val="0046716A"/>
    <w:rsid w:val="004719CC"/>
    <w:rsid w:val="00472A42"/>
    <w:rsid w:val="00480730"/>
    <w:rsid w:val="00486B0C"/>
    <w:rsid w:val="0049099F"/>
    <w:rsid w:val="004B2A4B"/>
    <w:rsid w:val="004C2BAD"/>
    <w:rsid w:val="004C3CF3"/>
    <w:rsid w:val="004C54E7"/>
    <w:rsid w:val="004D0B55"/>
    <w:rsid w:val="004E469E"/>
    <w:rsid w:val="004E5317"/>
    <w:rsid w:val="004F57DF"/>
    <w:rsid w:val="00506F56"/>
    <w:rsid w:val="00512F3B"/>
    <w:rsid w:val="005659DF"/>
    <w:rsid w:val="00577223"/>
    <w:rsid w:val="00584C39"/>
    <w:rsid w:val="005852B5"/>
    <w:rsid w:val="005A66D0"/>
    <w:rsid w:val="005C5D11"/>
    <w:rsid w:val="005E57AB"/>
    <w:rsid w:val="006011A3"/>
    <w:rsid w:val="0061586E"/>
    <w:rsid w:val="00623304"/>
    <w:rsid w:val="00632EE6"/>
    <w:rsid w:val="0064283B"/>
    <w:rsid w:val="006450B6"/>
    <w:rsid w:val="00652B4D"/>
    <w:rsid w:val="00652E3B"/>
    <w:rsid w:val="006826F4"/>
    <w:rsid w:val="00694112"/>
    <w:rsid w:val="0069698E"/>
    <w:rsid w:val="006C5141"/>
    <w:rsid w:val="006D06EA"/>
    <w:rsid w:val="006D1AF6"/>
    <w:rsid w:val="006E57C1"/>
    <w:rsid w:val="006F0DC4"/>
    <w:rsid w:val="006F3050"/>
    <w:rsid w:val="006F37F3"/>
    <w:rsid w:val="007052D8"/>
    <w:rsid w:val="00714880"/>
    <w:rsid w:val="0072222F"/>
    <w:rsid w:val="007427B4"/>
    <w:rsid w:val="00743A1C"/>
    <w:rsid w:val="00767239"/>
    <w:rsid w:val="00795373"/>
    <w:rsid w:val="007B5E4C"/>
    <w:rsid w:val="007C3F42"/>
    <w:rsid w:val="007D38F1"/>
    <w:rsid w:val="007E2DFA"/>
    <w:rsid w:val="007E492B"/>
    <w:rsid w:val="007E5034"/>
    <w:rsid w:val="007F2EE0"/>
    <w:rsid w:val="00837DBF"/>
    <w:rsid w:val="00860329"/>
    <w:rsid w:val="00864348"/>
    <w:rsid w:val="008809E1"/>
    <w:rsid w:val="00885476"/>
    <w:rsid w:val="008935ED"/>
    <w:rsid w:val="00896C5D"/>
    <w:rsid w:val="008E2F77"/>
    <w:rsid w:val="00920020"/>
    <w:rsid w:val="00921C55"/>
    <w:rsid w:val="00923FA0"/>
    <w:rsid w:val="00924029"/>
    <w:rsid w:val="0092760F"/>
    <w:rsid w:val="009508EE"/>
    <w:rsid w:val="00963606"/>
    <w:rsid w:val="00974AA5"/>
    <w:rsid w:val="0097781E"/>
    <w:rsid w:val="00990BAE"/>
    <w:rsid w:val="00997121"/>
    <w:rsid w:val="009A34A7"/>
    <w:rsid w:val="009B0E8B"/>
    <w:rsid w:val="009C28AC"/>
    <w:rsid w:val="009C69C8"/>
    <w:rsid w:val="009C75BE"/>
    <w:rsid w:val="009D1FCB"/>
    <w:rsid w:val="00A00FFC"/>
    <w:rsid w:val="00A0509E"/>
    <w:rsid w:val="00A1128B"/>
    <w:rsid w:val="00A172B4"/>
    <w:rsid w:val="00A3473F"/>
    <w:rsid w:val="00A4234A"/>
    <w:rsid w:val="00A519B6"/>
    <w:rsid w:val="00A54281"/>
    <w:rsid w:val="00A6058A"/>
    <w:rsid w:val="00A676C5"/>
    <w:rsid w:val="00A72406"/>
    <w:rsid w:val="00A85E30"/>
    <w:rsid w:val="00AC7A1E"/>
    <w:rsid w:val="00AE158F"/>
    <w:rsid w:val="00AF4F5F"/>
    <w:rsid w:val="00B209ED"/>
    <w:rsid w:val="00B22083"/>
    <w:rsid w:val="00B401C8"/>
    <w:rsid w:val="00B73BD8"/>
    <w:rsid w:val="00B77967"/>
    <w:rsid w:val="00B87258"/>
    <w:rsid w:val="00BC0C17"/>
    <w:rsid w:val="00BC1948"/>
    <w:rsid w:val="00BC5CDE"/>
    <w:rsid w:val="00BD0E29"/>
    <w:rsid w:val="00BD1075"/>
    <w:rsid w:val="00BD2C8D"/>
    <w:rsid w:val="00BD5BB3"/>
    <w:rsid w:val="00BE73EB"/>
    <w:rsid w:val="00BF04FF"/>
    <w:rsid w:val="00C02269"/>
    <w:rsid w:val="00C10EB8"/>
    <w:rsid w:val="00C25481"/>
    <w:rsid w:val="00C31452"/>
    <w:rsid w:val="00C32973"/>
    <w:rsid w:val="00C45FEC"/>
    <w:rsid w:val="00C550FB"/>
    <w:rsid w:val="00C626EE"/>
    <w:rsid w:val="00C716B9"/>
    <w:rsid w:val="00C758CA"/>
    <w:rsid w:val="00C77860"/>
    <w:rsid w:val="00C80454"/>
    <w:rsid w:val="00C825A4"/>
    <w:rsid w:val="00CE223B"/>
    <w:rsid w:val="00CE3E53"/>
    <w:rsid w:val="00D04A49"/>
    <w:rsid w:val="00D06B7E"/>
    <w:rsid w:val="00D154BC"/>
    <w:rsid w:val="00D16E95"/>
    <w:rsid w:val="00D216DD"/>
    <w:rsid w:val="00D23BFD"/>
    <w:rsid w:val="00D246D9"/>
    <w:rsid w:val="00D43BD4"/>
    <w:rsid w:val="00D549D3"/>
    <w:rsid w:val="00D6059C"/>
    <w:rsid w:val="00D82BA7"/>
    <w:rsid w:val="00DB7289"/>
    <w:rsid w:val="00DD7335"/>
    <w:rsid w:val="00DF0C3E"/>
    <w:rsid w:val="00DF4287"/>
    <w:rsid w:val="00E06E28"/>
    <w:rsid w:val="00E1131E"/>
    <w:rsid w:val="00E136CC"/>
    <w:rsid w:val="00E229D7"/>
    <w:rsid w:val="00E4304A"/>
    <w:rsid w:val="00E73012"/>
    <w:rsid w:val="00E75986"/>
    <w:rsid w:val="00E81501"/>
    <w:rsid w:val="00E927CF"/>
    <w:rsid w:val="00EA3BC8"/>
    <w:rsid w:val="00EC6A48"/>
    <w:rsid w:val="00EF73A3"/>
    <w:rsid w:val="00F333CE"/>
    <w:rsid w:val="00F654FC"/>
    <w:rsid w:val="00F7006C"/>
    <w:rsid w:val="00F7657B"/>
    <w:rsid w:val="00F872D4"/>
    <w:rsid w:val="00F907E3"/>
    <w:rsid w:val="00F95801"/>
    <w:rsid w:val="00FA315D"/>
    <w:rsid w:val="00FA36CB"/>
    <w:rsid w:val="00FB37A7"/>
    <w:rsid w:val="00FB48D1"/>
    <w:rsid w:val="00FD2DAB"/>
    <w:rsid w:val="00FE2D6B"/>
    <w:rsid w:val="00FE509E"/>
    <w:rsid w:val="00FF40E4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9501"/>
  <w15:docId w15:val="{50B4593C-34D8-4E53-A37C-099A7131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9F"/>
  </w:style>
  <w:style w:type="paragraph" w:styleId="1">
    <w:name w:val="heading 1"/>
    <w:basedOn w:val="a"/>
    <w:link w:val="10"/>
    <w:uiPriority w:val="9"/>
    <w:qFormat/>
    <w:rsid w:val="00341B32"/>
    <w:pPr>
      <w:spacing w:before="161" w:after="75" w:line="510" w:lineRule="atLeast"/>
      <w:outlineLvl w:val="0"/>
    </w:pPr>
    <w:rPr>
      <w:rFonts w:ascii="Georgia" w:eastAsia="Times New Roman" w:hAnsi="Georgia" w:cs="Times New Roman"/>
      <w:b/>
      <w:bCs/>
      <w:color w:val="222222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B32"/>
    <w:rPr>
      <w:rFonts w:ascii="Georgia" w:eastAsia="Times New Roman" w:hAnsi="Georgia" w:cs="Times New Roman"/>
      <w:b/>
      <w:bCs/>
      <w:color w:val="222222"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41B32"/>
    <w:rPr>
      <w:b/>
      <w:bCs/>
    </w:rPr>
  </w:style>
  <w:style w:type="paragraph" w:styleId="a4">
    <w:name w:val="Normal (Web)"/>
    <w:basedOn w:val="a"/>
    <w:uiPriority w:val="99"/>
    <w:semiHidden/>
    <w:unhideWhenUsed/>
    <w:rsid w:val="00341B32"/>
    <w:pPr>
      <w:spacing w:after="15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341B32"/>
  </w:style>
  <w:style w:type="character" w:styleId="a5">
    <w:name w:val="Emphasis"/>
    <w:basedOn w:val="a0"/>
    <w:uiPriority w:val="20"/>
    <w:qFormat/>
    <w:rsid w:val="00341B32"/>
    <w:rPr>
      <w:i/>
      <w:iCs/>
    </w:rPr>
  </w:style>
  <w:style w:type="paragraph" w:customStyle="1" w:styleId="Default">
    <w:name w:val="Default"/>
    <w:rsid w:val="00A67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550FB"/>
    <w:rPr>
      <w:strike w:val="0"/>
      <w:dstrike w:val="0"/>
      <w:color w:val="00000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9200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1244F3"/>
    <w:pPr>
      <w:ind w:left="720"/>
      <w:contextualSpacing/>
    </w:pPr>
  </w:style>
  <w:style w:type="table" w:styleId="a8">
    <w:name w:val="Table Grid"/>
    <w:basedOn w:val="a1"/>
    <w:uiPriority w:val="39"/>
    <w:rsid w:val="00C7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0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0E87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8"/>
    <w:rsid w:val="00E1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D16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09ED"/>
  </w:style>
  <w:style w:type="paragraph" w:styleId="ad">
    <w:name w:val="footer"/>
    <w:basedOn w:val="a"/>
    <w:link w:val="ae"/>
    <w:uiPriority w:val="99"/>
    <w:unhideWhenUsed/>
    <w:rsid w:val="00B2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09ED"/>
  </w:style>
  <w:style w:type="paragraph" w:customStyle="1" w:styleId="ConsPlusNonformat">
    <w:name w:val="ConsPlusNonformat"/>
    <w:uiPriority w:val="99"/>
    <w:rsid w:val="006F3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04">
              <w:marLeft w:val="0"/>
              <w:marRight w:val="0"/>
              <w:marTop w:val="0"/>
              <w:marBottom w:val="0"/>
              <w:divBdr>
                <w:top w:val="single" w:sz="48" w:space="15" w:color="F9F9F9"/>
                <w:left w:val="single" w:sz="48" w:space="0" w:color="F9F9F9"/>
                <w:bottom w:val="single" w:sz="48" w:space="15" w:color="F9F9F9"/>
                <w:right w:val="single" w:sz="48" w:space="0" w:color="F9F9F9"/>
              </w:divBdr>
              <w:divsChild>
                <w:div w:id="6962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0D0D0"/>
                  </w:divBdr>
                  <w:divsChild>
                    <w:div w:id="4646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un.gorhoz@minsk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.gorhoz@minsk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jkhfr2otiz1</dc:creator>
  <cp:lastModifiedBy>user</cp:lastModifiedBy>
  <cp:revision>2</cp:revision>
  <cp:lastPrinted>2023-02-09T06:23:00Z</cp:lastPrinted>
  <dcterms:created xsi:type="dcterms:W3CDTF">2026-03-24T14:11:00Z</dcterms:created>
  <dcterms:modified xsi:type="dcterms:W3CDTF">2026-03-24T14:11:00Z</dcterms:modified>
</cp:coreProperties>
</file>